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E2" w:rsidRDefault="009C5734">
      <w:pPr>
        <w:pStyle w:val="Kop1"/>
        <w:ind w:left="13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5832451</wp:posOffset>
            </wp:positionH>
            <wp:positionV relativeFrom="paragraph">
              <wp:posOffset>0</wp:posOffset>
            </wp:positionV>
            <wp:extent cx="833628" cy="14005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140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Absentiemelding</w:t>
      </w:r>
    </w:p>
    <w:p w:rsidR="005B1C00" w:rsidRDefault="009C5734" w:rsidP="009C5734">
      <w:pPr>
        <w:spacing w:after="223"/>
        <w:ind w:right="1090"/>
        <w:jc w:val="center"/>
      </w:pPr>
      <w:r>
        <w:t xml:space="preserve">Dit formulier graag </w:t>
      </w:r>
      <w:r w:rsidRPr="009C5734">
        <w:rPr>
          <w:i/>
        </w:rPr>
        <w:t>twee dagen</w:t>
      </w:r>
      <w:r>
        <w:t xml:space="preserve"> voor de absentie inleveren in rode </w:t>
      </w:r>
      <w:r w:rsidR="005B1C00">
        <w:t>brieven</w:t>
      </w:r>
      <w:r>
        <w:t xml:space="preserve">bus bij </w:t>
      </w:r>
      <w:r w:rsidR="00607F33">
        <w:t>lokaal 11</w:t>
      </w:r>
      <w:r>
        <w:t>.</w:t>
      </w:r>
    </w:p>
    <w:p w:rsidR="00DF40E2" w:rsidRDefault="009C5734" w:rsidP="005B1C00">
      <w:pPr>
        <w:spacing w:after="223"/>
        <w:ind w:right="1090"/>
      </w:pPr>
      <w:r>
        <w:t>Mijn zoon / dochter</w:t>
      </w:r>
      <w:r w:rsidR="005B1C00">
        <w:t>:</w:t>
      </w:r>
    </w:p>
    <w:p w:rsidR="00DF40E2" w:rsidRDefault="009C5734">
      <w:pPr>
        <w:spacing w:after="260"/>
        <w:ind w:left="576" w:right="0"/>
      </w:pPr>
      <w:r>
        <w:t>naam: . . . . . . . . . . . . . . . . . . . . . . . . . . . . . . . . . . . . . . . . . . . . . . . . . . . . klas: . . . . . . . . . . . . . . . . . .</w:t>
      </w:r>
    </w:p>
    <w:p w:rsidR="005B1C00" w:rsidRPr="005B1C00" w:rsidRDefault="009C5734" w:rsidP="005B1C00">
      <w:pPr>
        <w:pStyle w:val="Lijstalinea"/>
        <w:numPr>
          <w:ilvl w:val="0"/>
          <w:numId w:val="1"/>
        </w:numPr>
        <w:spacing w:line="458" w:lineRule="auto"/>
        <w:ind w:right="1090"/>
      </w:pPr>
      <w:r>
        <w:t xml:space="preserve">zal afwezig zijn op </w:t>
      </w:r>
      <w:r w:rsidRPr="005B1C00">
        <w:rPr>
          <w:sz w:val="16"/>
        </w:rPr>
        <w:t xml:space="preserve">(toelichting hieronder a.u.b.) </w:t>
      </w:r>
    </w:p>
    <w:p w:rsidR="00DF40E2" w:rsidRDefault="009C5734" w:rsidP="005B1C00">
      <w:pPr>
        <w:pStyle w:val="Lijstalinea"/>
        <w:spacing w:line="458" w:lineRule="auto"/>
        <w:ind w:left="751" w:right="1090" w:firstLine="0"/>
      </w:pPr>
      <w:r>
        <w:t xml:space="preserve">datum: . . . . . . . . . . . . . . . . . . . . . . . . . . . . . . . . uur: 1 / 2 / 3 / 4 / 5 / 6 / 7  </w:t>
      </w:r>
      <w:r w:rsidRPr="005B1C00">
        <w:rPr>
          <w:sz w:val="16"/>
        </w:rPr>
        <w:t>(</w:t>
      </w:r>
      <w:r w:rsidR="005B1C00">
        <w:rPr>
          <w:sz w:val="16"/>
        </w:rPr>
        <w:t xml:space="preserve">s.v.p. </w:t>
      </w:r>
      <w:r w:rsidRPr="005B1C00">
        <w:rPr>
          <w:sz w:val="16"/>
        </w:rPr>
        <w:t xml:space="preserve">uren </w:t>
      </w:r>
      <w:r w:rsidRPr="005B1C00">
        <w:rPr>
          <w:sz w:val="16"/>
          <w:u w:val="single" w:color="000000"/>
        </w:rPr>
        <w:t>afwezig</w:t>
      </w:r>
      <w:r w:rsidR="005B1C00">
        <w:rPr>
          <w:sz w:val="16"/>
        </w:rPr>
        <w:t xml:space="preserve"> omcirkelen.)</w:t>
      </w:r>
    </w:p>
    <w:p w:rsidR="005B1C00" w:rsidRDefault="003C1960" w:rsidP="005B1C00">
      <w:pPr>
        <w:pStyle w:val="Lijstalinea"/>
        <w:spacing w:after="182" w:line="328" w:lineRule="auto"/>
        <w:ind w:left="751" w:right="78" w:firstLine="0"/>
        <w:jc w:val="both"/>
      </w:pPr>
      <w:r>
        <w:t>R</w:t>
      </w:r>
      <w:r w:rsidR="009C5734">
        <w:t>eden: . . . . . . . . . . . . . . . . . . . . . . . . . . . . . . . . . . . . . . . . . . . . . . . . . . . . . . . . . . . . . . . . . . . . . . . . . . . . . . . . . . . . . . .</w:t>
      </w:r>
      <w:r>
        <w:t xml:space="preserve"> . . . .. . . . </w:t>
      </w:r>
      <w:r w:rsidR="009C5734">
        <w:br/>
      </w:r>
      <w:r w:rsidR="009C5734" w:rsidRPr="009C5734">
        <w:rPr>
          <w:sz w:val="16"/>
          <w:szCs w:val="16"/>
        </w:rPr>
        <w:t xml:space="preserve">(N.B. </w:t>
      </w:r>
      <w:r w:rsidR="009C5734">
        <w:rPr>
          <w:sz w:val="16"/>
          <w:szCs w:val="16"/>
        </w:rPr>
        <w:t>dokters-, tandartsa</w:t>
      </w:r>
      <w:r w:rsidR="009C5734" w:rsidRPr="009C5734">
        <w:rPr>
          <w:sz w:val="16"/>
          <w:szCs w:val="16"/>
        </w:rPr>
        <w:t>fspraken</w:t>
      </w:r>
      <w:r w:rsidR="009C5734">
        <w:rPr>
          <w:sz w:val="16"/>
          <w:szCs w:val="16"/>
        </w:rPr>
        <w:t>, e.d.</w:t>
      </w:r>
      <w:r w:rsidR="009C5734" w:rsidRPr="009C5734">
        <w:rPr>
          <w:sz w:val="16"/>
          <w:szCs w:val="16"/>
        </w:rPr>
        <w:t xml:space="preserve"> tijdens </w:t>
      </w:r>
      <w:proofErr w:type="spellStart"/>
      <w:r w:rsidR="009C5734" w:rsidRPr="009C5734">
        <w:rPr>
          <w:sz w:val="16"/>
          <w:szCs w:val="16"/>
        </w:rPr>
        <w:t>toetsmomenten</w:t>
      </w:r>
      <w:proofErr w:type="spellEnd"/>
      <w:r w:rsidR="009C5734" w:rsidRPr="009C5734">
        <w:rPr>
          <w:sz w:val="16"/>
          <w:szCs w:val="16"/>
        </w:rPr>
        <w:t xml:space="preserve"> zijn niet toegestaan</w:t>
      </w:r>
      <w:r w:rsidR="009C5734">
        <w:rPr>
          <w:sz w:val="16"/>
          <w:szCs w:val="16"/>
        </w:rPr>
        <w:t>.</w:t>
      </w:r>
      <w:r w:rsidR="009C5734" w:rsidRPr="009C5734">
        <w:rPr>
          <w:sz w:val="16"/>
          <w:szCs w:val="16"/>
        </w:rPr>
        <w:t>)</w:t>
      </w:r>
    </w:p>
    <w:p w:rsidR="005B1C00" w:rsidRDefault="005B1C00" w:rsidP="005B1C00">
      <w:pPr>
        <w:pStyle w:val="Lijstalinea"/>
        <w:spacing w:after="182" w:line="328" w:lineRule="auto"/>
        <w:ind w:left="751" w:right="78" w:firstLine="0"/>
        <w:jc w:val="both"/>
      </w:pPr>
    </w:p>
    <w:p w:rsidR="00DF40E2" w:rsidRDefault="009C5734">
      <w:pPr>
        <w:spacing w:after="215"/>
        <w:ind w:left="-5" w:right="0"/>
      </w:pPr>
      <w:r>
        <w:t xml:space="preserve">Toelichting:  . . . . . . . . . . . . . . . . . . . . . . . . . . . . . . . . . . . . . . . . . . . . . . . . . . . . . . . . . . . . . . . . . . . . . . . . . . . . . . . . . . . . . </w:t>
      </w:r>
      <w:r w:rsidR="00AD19E2">
        <w:t xml:space="preserve">. . . . . .. . . . . . . . </w:t>
      </w:r>
    </w:p>
    <w:p w:rsidR="00DF40E2" w:rsidRDefault="009C5734">
      <w:pPr>
        <w:spacing w:after="0" w:line="438" w:lineRule="auto"/>
        <w:ind w:left="-5" w:right="-15"/>
        <w:jc w:val="center"/>
      </w:pPr>
      <w:r>
        <w:t xml:space="preserve"> . . . . . . . . . . . . . . . . . . . . . . . . . . . . . . . . . . . . . . . . . . . . . . . . . . . . . . . . . . . . . . . . . . . . . . . . . . . . . . . . . . . . . . . . . . . . . . . . . . . . . . . . . . . . . </w:t>
      </w:r>
    </w:p>
    <w:tbl>
      <w:tblPr>
        <w:tblStyle w:val="TableGrid"/>
        <w:tblpPr w:vertAnchor="text" w:tblpX="6640" w:tblpY="-35"/>
        <w:tblOverlap w:val="never"/>
        <w:tblW w:w="3913" w:type="dxa"/>
        <w:tblInd w:w="0" w:type="dxa"/>
        <w:tblCellMar>
          <w:top w:w="17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13"/>
      </w:tblGrid>
      <w:tr w:rsidR="00DF40E2" w:rsidTr="004041E4">
        <w:trPr>
          <w:trHeight w:val="1333"/>
        </w:trPr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40E2" w:rsidRDefault="009C5734">
            <w:pPr>
              <w:spacing w:after="0" w:line="259" w:lineRule="auto"/>
              <w:ind w:left="0" w:right="0" w:firstLine="0"/>
            </w:pPr>
            <w:r>
              <w:t>Datum: . . . . . . . . . . . . . . . . . . . . . . . . . .</w:t>
            </w:r>
          </w:p>
          <w:p w:rsidR="005B1C00" w:rsidRDefault="005B1C00">
            <w:pPr>
              <w:spacing w:after="0" w:line="259" w:lineRule="auto"/>
              <w:ind w:left="0" w:right="0" w:firstLine="0"/>
            </w:pPr>
          </w:p>
          <w:p w:rsidR="00DF40E2" w:rsidRDefault="009C5734">
            <w:pPr>
              <w:spacing w:after="0" w:line="259" w:lineRule="auto"/>
              <w:ind w:left="0" w:right="0" w:firstLine="0"/>
            </w:pPr>
            <w:r>
              <w:t>Handtekening ouder/verzorger:</w:t>
            </w:r>
          </w:p>
        </w:tc>
      </w:tr>
    </w:tbl>
    <w:p w:rsidR="008D1485" w:rsidRDefault="008D1485">
      <w:pPr>
        <w:ind w:left="-5" w:right="1090"/>
        <w:rPr>
          <w:sz w:val="16"/>
          <w:szCs w:val="16"/>
        </w:rPr>
      </w:pPr>
    </w:p>
    <w:p w:rsidR="00DF40E2" w:rsidRPr="009C5734" w:rsidRDefault="009C5734">
      <w:pPr>
        <w:ind w:left="-5" w:right="1090"/>
        <w:rPr>
          <w:sz w:val="16"/>
          <w:szCs w:val="16"/>
        </w:rPr>
      </w:pPr>
      <w:r w:rsidRPr="009C5734">
        <w:rPr>
          <w:sz w:val="16"/>
          <w:szCs w:val="16"/>
        </w:rPr>
        <w:t>Bij ziekte van een leerling vragen wij u de betreffend</w:t>
      </w:r>
      <w:r w:rsidR="001B7FA2">
        <w:rPr>
          <w:sz w:val="16"/>
          <w:szCs w:val="16"/>
        </w:rPr>
        <w:t xml:space="preserve">e ochtend te bellen naar school. Naast ziekmeldingen kunt u ook andere absenties ook telefonisch doorgeven </w:t>
      </w:r>
      <w:r w:rsidRPr="009C5734">
        <w:rPr>
          <w:sz w:val="16"/>
          <w:szCs w:val="16"/>
        </w:rPr>
        <w:t xml:space="preserve">(antwoordapparaat: </w:t>
      </w:r>
      <w:r w:rsidR="005B1C00" w:rsidRPr="009C5734">
        <w:rPr>
          <w:sz w:val="16"/>
          <w:szCs w:val="16"/>
        </w:rPr>
        <w:t xml:space="preserve">035-692 </w:t>
      </w:r>
      <w:r w:rsidRPr="009C5734">
        <w:rPr>
          <w:sz w:val="16"/>
          <w:szCs w:val="16"/>
        </w:rPr>
        <w:t>7601</w:t>
      </w:r>
      <w:r w:rsidR="008D1485">
        <w:rPr>
          <w:sz w:val="16"/>
          <w:szCs w:val="16"/>
        </w:rPr>
        <w:t>)</w:t>
      </w:r>
      <w:r w:rsidR="005B1C00" w:rsidRPr="009C5734">
        <w:rPr>
          <w:sz w:val="16"/>
          <w:szCs w:val="16"/>
        </w:rPr>
        <w:t>.</w:t>
      </w:r>
      <w:r w:rsidRPr="009C5734">
        <w:rPr>
          <w:sz w:val="16"/>
          <w:szCs w:val="16"/>
        </w:rPr>
        <w:t xml:space="preserve"> U ontvangt </w:t>
      </w:r>
      <w:r w:rsidR="001B7FA2">
        <w:rPr>
          <w:sz w:val="16"/>
          <w:szCs w:val="16"/>
        </w:rPr>
        <w:t>email</w:t>
      </w:r>
      <w:r w:rsidRPr="009C5734">
        <w:rPr>
          <w:sz w:val="16"/>
          <w:szCs w:val="16"/>
        </w:rPr>
        <w:t>bericht als dit absentieformulier is ontvangen en  verwerkt.</w:t>
      </w:r>
    </w:p>
    <w:p w:rsidR="005B1C00" w:rsidRPr="009C5734" w:rsidRDefault="005B1C00">
      <w:pPr>
        <w:ind w:left="-5" w:right="1090"/>
        <w:rPr>
          <w:sz w:val="16"/>
          <w:szCs w:val="16"/>
        </w:rPr>
      </w:pPr>
    </w:p>
    <w:p w:rsidR="00DF40E2" w:rsidRDefault="009C5734" w:rsidP="005B1C00">
      <w:pPr>
        <w:spacing w:after="1330"/>
        <w:ind w:left="-5" w:right="1090"/>
        <w:rPr>
          <w:sz w:val="16"/>
          <w:szCs w:val="16"/>
        </w:rPr>
      </w:pPr>
      <w:r w:rsidRPr="009C5734">
        <w:rPr>
          <w:sz w:val="16"/>
          <w:szCs w:val="16"/>
        </w:rPr>
        <w:t xml:space="preserve">Bezoek aan arts, orthodontist, etc. graag zoveel mogelijk buiten lestijd plannen. Meer informatie over absentie en verzuim kunt u vinden op: </w:t>
      </w:r>
      <w:r w:rsidR="00127BD4" w:rsidRPr="001E4400">
        <w:rPr>
          <w:sz w:val="16"/>
          <w:szCs w:val="16"/>
        </w:rPr>
        <w:t>www.wdz.nl/ouders</w:t>
      </w:r>
      <w:r w:rsidRPr="009C5734">
        <w:rPr>
          <w:sz w:val="16"/>
          <w:szCs w:val="16"/>
        </w:rPr>
        <w:t>.</w:t>
      </w:r>
    </w:p>
    <w:p w:rsidR="008D1485" w:rsidRDefault="008D1485" w:rsidP="008D1485">
      <w:pPr>
        <w:pStyle w:val="Kop1"/>
        <w:ind w:left="13" w:right="-15"/>
      </w:pPr>
    </w:p>
    <w:p w:rsidR="008D1485" w:rsidRDefault="008D1485" w:rsidP="008D1485">
      <w:pPr>
        <w:pStyle w:val="Kop1"/>
        <w:ind w:left="13" w:right="-15"/>
      </w:pPr>
    </w:p>
    <w:p w:rsidR="008D1485" w:rsidRDefault="008D1485" w:rsidP="008D1485">
      <w:pPr>
        <w:pStyle w:val="Kop1"/>
        <w:ind w:left="13" w:right="-1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EA87AE9" wp14:editId="407FFB49">
            <wp:simplePos x="0" y="0"/>
            <wp:positionH relativeFrom="column">
              <wp:posOffset>5832451</wp:posOffset>
            </wp:positionH>
            <wp:positionV relativeFrom="paragraph">
              <wp:posOffset>0</wp:posOffset>
            </wp:positionV>
            <wp:extent cx="833628" cy="1400556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140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Absentiemelding</w:t>
      </w:r>
    </w:p>
    <w:p w:rsidR="008D1485" w:rsidRDefault="008D1485" w:rsidP="008D1485">
      <w:pPr>
        <w:spacing w:after="223"/>
        <w:ind w:right="1090"/>
        <w:jc w:val="center"/>
      </w:pPr>
      <w:r>
        <w:t xml:space="preserve">Dit formulier graag </w:t>
      </w:r>
      <w:r w:rsidRPr="009C5734">
        <w:rPr>
          <w:i/>
        </w:rPr>
        <w:t>twee dagen</w:t>
      </w:r>
      <w:r>
        <w:t xml:space="preserve"> voor de absentie inleveren in rode brievenbus bij </w:t>
      </w:r>
      <w:r w:rsidR="00607F33">
        <w:t>lokaal 11</w:t>
      </w:r>
      <w:bookmarkStart w:id="0" w:name="_GoBack"/>
      <w:bookmarkEnd w:id="0"/>
      <w:r>
        <w:t>.</w:t>
      </w:r>
    </w:p>
    <w:p w:rsidR="008D1485" w:rsidRDefault="008D1485" w:rsidP="008D1485">
      <w:pPr>
        <w:spacing w:after="223"/>
        <w:ind w:right="1090"/>
      </w:pPr>
      <w:r>
        <w:t>Mijn zoon / dochter:</w:t>
      </w:r>
    </w:p>
    <w:p w:rsidR="008D1485" w:rsidRDefault="008D1485" w:rsidP="008D1485">
      <w:pPr>
        <w:spacing w:after="260"/>
        <w:ind w:left="576" w:right="0"/>
      </w:pPr>
      <w:r>
        <w:t>naam: . . . . . . . . . . . . . . . . . . . . . . . . . . . . . . . . . . . . . . . . . . . . . . . . . . . . klas: . . . . . . . . . . . . . . . . . .</w:t>
      </w:r>
    </w:p>
    <w:p w:rsidR="008D1485" w:rsidRPr="005B1C00" w:rsidRDefault="008D1485" w:rsidP="008D1485">
      <w:pPr>
        <w:pStyle w:val="Lijstalinea"/>
        <w:numPr>
          <w:ilvl w:val="0"/>
          <w:numId w:val="1"/>
        </w:numPr>
        <w:spacing w:line="458" w:lineRule="auto"/>
        <w:ind w:right="1090"/>
      </w:pPr>
      <w:r>
        <w:t xml:space="preserve">zal afwezig zijn op </w:t>
      </w:r>
      <w:r w:rsidRPr="005B1C00">
        <w:rPr>
          <w:sz w:val="16"/>
        </w:rPr>
        <w:t xml:space="preserve">(toelichting hieronder a.u.b.) </w:t>
      </w:r>
    </w:p>
    <w:p w:rsidR="008D1485" w:rsidRDefault="008D1485" w:rsidP="008D1485">
      <w:pPr>
        <w:pStyle w:val="Lijstalinea"/>
        <w:spacing w:line="458" w:lineRule="auto"/>
        <w:ind w:left="751" w:right="1090" w:firstLine="0"/>
      </w:pPr>
      <w:r>
        <w:t xml:space="preserve">datum: . . . . . . . . . . . . . . . . . . . . . . . . . . . . . . . . uur: 1 / 2 / 3 / 4 / 5 / 6 / 7  </w:t>
      </w:r>
      <w:r w:rsidRPr="005B1C00">
        <w:rPr>
          <w:sz w:val="16"/>
        </w:rPr>
        <w:t>(</w:t>
      </w:r>
      <w:r>
        <w:rPr>
          <w:sz w:val="16"/>
        </w:rPr>
        <w:t xml:space="preserve">s.v.p. </w:t>
      </w:r>
      <w:r w:rsidRPr="005B1C00">
        <w:rPr>
          <w:sz w:val="16"/>
        </w:rPr>
        <w:t xml:space="preserve">uren </w:t>
      </w:r>
      <w:r w:rsidRPr="005B1C00">
        <w:rPr>
          <w:sz w:val="16"/>
          <w:u w:val="single" w:color="000000"/>
        </w:rPr>
        <w:t>afwezig</w:t>
      </w:r>
      <w:r>
        <w:rPr>
          <w:sz w:val="16"/>
        </w:rPr>
        <w:t xml:space="preserve"> omcirkelen.)</w:t>
      </w:r>
    </w:p>
    <w:p w:rsidR="008D1485" w:rsidRDefault="003C1960" w:rsidP="008D1485">
      <w:pPr>
        <w:pStyle w:val="Lijstalinea"/>
        <w:spacing w:after="182" w:line="328" w:lineRule="auto"/>
        <w:ind w:left="751" w:right="78" w:firstLine="0"/>
        <w:jc w:val="both"/>
      </w:pPr>
      <w:r>
        <w:t>R</w:t>
      </w:r>
      <w:r w:rsidR="008D1485">
        <w:t>eden: . . . . . . . . . . . . . . . . . . . . . . . . . . . . . . . . . . . . . . . . . . . . . . . . . . . . . . . . . . . . . . . . . . . . . . . . . . . . . . . . . . . . . . .</w:t>
      </w:r>
      <w:r>
        <w:t xml:space="preserve"> . . . .. . . . </w:t>
      </w:r>
      <w:r w:rsidR="008D1485">
        <w:t xml:space="preserve"> </w:t>
      </w:r>
      <w:r w:rsidR="008D1485">
        <w:br/>
      </w:r>
      <w:r w:rsidR="008D1485" w:rsidRPr="009C5734">
        <w:rPr>
          <w:sz w:val="16"/>
          <w:szCs w:val="16"/>
        </w:rPr>
        <w:t xml:space="preserve">(N.B. </w:t>
      </w:r>
      <w:r w:rsidR="008D1485">
        <w:rPr>
          <w:sz w:val="16"/>
          <w:szCs w:val="16"/>
        </w:rPr>
        <w:t>dokters-, tandartsa</w:t>
      </w:r>
      <w:r w:rsidR="008D1485" w:rsidRPr="009C5734">
        <w:rPr>
          <w:sz w:val="16"/>
          <w:szCs w:val="16"/>
        </w:rPr>
        <w:t>fspraken</w:t>
      </w:r>
      <w:r w:rsidR="008D1485">
        <w:rPr>
          <w:sz w:val="16"/>
          <w:szCs w:val="16"/>
        </w:rPr>
        <w:t>, e.d.</w:t>
      </w:r>
      <w:r w:rsidR="008D1485" w:rsidRPr="009C5734">
        <w:rPr>
          <w:sz w:val="16"/>
          <w:szCs w:val="16"/>
        </w:rPr>
        <w:t xml:space="preserve"> tijdens </w:t>
      </w:r>
      <w:proofErr w:type="spellStart"/>
      <w:r w:rsidR="008D1485" w:rsidRPr="009C5734">
        <w:rPr>
          <w:sz w:val="16"/>
          <w:szCs w:val="16"/>
        </w:rPr>
        <w:t>toetsmomenten</w:t>
      </w:r>
      <w:proofErr w:type="spellEnd"/>
      <w:r w:rsidR="008D1485" w:rsidRPr="009C5734">
        <w:rPr>
          <w:sz w:val="16"/>
          <w:szCs w:val="16"/>
        </w:rPr>
        <w:t xml:space="preserve"> zijn niet toegestaan</w:t>
      </w:r>
      <w:r w:rsidR="008D1485">
        <w:rPr>
          <w:sz w:val="16"/>
          <w:szCs w:val="16"/>
        </w:rPr>
        <w:t>.</w:t>
      </w:r>
      <w:r w:rsidR="008D1485" w:rsidRPr="009C5734">
        <w:rPr>
          <w:sz w:val="16"/>
          <w:szCs w:val="16"/>
        </w:rPr>
        <w:t>)</w:t>
      </w:r>
    </w:p>
    <w:p w:rsidR="008D1485" w:rsidRDefault="008D1485" w:rsidP="008D1485">
      <w:pPr>
        <w:pStyle w:val="Lijstalinea"/>
        <w:spacing w:after="182" w:line="328" w:lineRule="auto"/>
        <w:ind w:left="751" w:right="78" w:firstLine="0"/>
        <w:jc w:val="both"/>
      </w:pPr>
    </w:p>
    <w:p w:rsidR="008D1485" w:rsidRDefault="008D1485" w:rsidP="008D1485">
      <w:pPr>
        <w:spacing w:after="215"/>
        <w:ind w:left="-5" w:right="0"/>
      </w:pPr>
      <w:r>
        <w:t xml:space="preserve">Toelichting:  . . . . . . . . . . . . . . . . . . . . . . . . . . . . . . . . . . . . . . . . . . . . . . . . . . . . . . . . . . . . . . . . . . . . . . . . . . . . . . . . . . . . . . . . . . .. . . . . . . . </w:t>
      </w:r>
    </w:p>
    <w:p w:rsidR="008D1485" w:rsidRDefault="008D1485" w:rsidP="008D1485">
      <w:pPr>
        <w:spacing w:after="0" w:line="438" w:lineRule="auto"/>
        <w:ind w:left="-5" w:right="-15"/>
        <w:jc w:val="center"/>
      </w:pPr>
      <w:r>
        <w:t xml:space="preserve"> . . . . . . . . . . . . . . . . . . . . . . . . . . . . . . . . . . . . . . . . . . . . . . . . . . . . . . . . . . . . . . . . . . . . . . . . . . . . . . . . . . . . . . . . . . . . . . . . . . . . . . . . . . . . . </w:t>
      </w:r>
    </w:p>
    <w:tbl>
      <w:tblPr>
        <w:tblStyle w:val="TableGrid"/>
        <w:tblpPr w:vertAnchor="text" w:tblpX="6640" w:tblpY="-35"/>
        <w:tblOverlap w:val="never"/>
        <w:tblW w:w="3913" w:type="dxa"/>
        <w:tblInd w:w="0" w:type="dxa"/>
        <w:tblCellMar>
          <w:top w:w="17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3913"/>
      </w:tblGrid>
      <w:tr w:rsidR="008D1485" w:rsidTr="00F022C0">
        <w:trPr>
          <w:trHeight w:val="1333"/>
        </w:trPr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1485" w:rsidRDefault="008D1485" w:rsidP="00F022C0">
            <w:pPr>
              <w:spacing w:after="0" w:line="259" w:lineRule="auto"/>
              <w:ind w:left="0" w:right="0" w:firstLine="0"/>
            </w:pPr>
            <w:r>
              <w:t>Datum: . . . . . . . . . . . . . . . . . . . . . . . . . .</w:t>
            </w:r>
          </w:p>
          <w:p w:rsidR="008D1485" w:rsidRDefault="008D1485" w:rsidP="00F022C0">
            <w:pPr>
              <w:spacing w:after="0" w:line="259" w:lineRule="auto"/>
              <w:ind w:left="0" w:right="0" w:firstLine="0"/>
            </w:pPr>
          </w:p>
          <w:p w:rsidR="008D1485" w:rsidRDefault="008D1485" w:rsidP="00F022C0">
            <w:pPr>
              <w:spacing w:after="0" w:line="259" w:lineRule="auto"/>
              <w:ind w:left="0" w:right="0" w:firstLine="0"/>
            </w:pPr>
            <w:r>
              <w:t>Handtekening ouder/verzorger:</w:t>
            </w:r>
          </w:p>
        </w:tc>
      </w:tr>
    </w:tbl>
    <w:p w:rsidR="008D1485" w:rsidRDefault="008D1485" w:rsidP="008D1485">
      <w:pPr>
        <w:ind w:left="-5" w:right="1090"/>
        <w:rPr>
          <w:sz w:val="16"/>
          <w:szCs w:val="16"/>
        </w:rPr>
      </w:pPr>
    </w:p>
    <w:p w:rsidR="008D1485" w:rsidRPr="009C5734" w:rsidRDefault="008D1485" w:rsidP="008D1485">
      <w:pPr>
        <w:ind w:left="-5" w:right="1090"/>
        <w:rPr>
          <w:sz w:val="16"/>
          <w:szCs w:val="16"/>
        </w:rPr>
      </w:pPr>
      <w:r w:rsidRPr="009C5734">
        <w:rPr>
          <w:sz w:val="16"/>
          <w:szCs w:val="16"/>
        </w:rPr>
        <w:t>Bij ziekte van een leerling vragen wij u de betreffend</w:t>
      </w:r>
      <w:r>
        <w:rPr>
          <w:sz w:val="16"/>
          <w:szCs w:val="16"/>
        </w:rPr>
        <w:t xml:space="preserve">e ochtend te bellen naar school. Naast ziekmeldingen kunt u ook andere absenties ook telefonisch doorgeven </w:t>
      </w:r>
      <w:r w:rsidRPr="009C5734">
        <w:rPr>
          <w:sz w:val="16"/>
          <w:szCs w:val="16"/>
        </w:rPr>
        <w:t>(antwoordapparaat: 035-692 7601</w:t>
      </w:r>
      <w:r>
        <w:rPr>
          <w:sz w:val="16"/>
          <w:szCs w:val="16"/>
        </w:rPr>
        <w:t>)</w:t>
      </w:r>
      <w:r w:rsidRPr="009C5734">
        <w:rPr>
          <w:sz w:val="16"/>
          <w:szCs w:val="16"/>
        </w:rPr>
        <w:t xml:space="preserve">. U ontvangt </w:t>
      </w:r>
      <w:r>
        <w:rPr>
          <w:sz w:val="16"/>
          <w:szCs w:val="16"/>
        </w:rPr>
        <w:t>email</w:t>
      </w:r>
      <w:r w:rsidRPr="009C5734">
        <w:rPr>
          <w:sz w:val="16"/>
          <w:szCs w:val="16"/>
        </w:rPr>
        <w:t>bericht als dit absentieformulier is ontvangen en  verwerkt.</w:t>
      </w:r>
    </w:p>
    <w:p w:rsidR="008D1485" w:rsidRPr="009C5734" w:rsidRDefault="008D1485" w:rsidP="008D1485">
      <w:pPr>
        <w:ind w:left="-5" w:right="1090"/>
        <w:rPr>
          <w:sz w:val="16"/>
          <w:szCs w:val="16"/>
        </w:rPr>
      </w:pPr>
    </w:p>
    <w:p w:rsidR="008D1485" w:rsidRPr="008D1485" w:rsidRDefault="008D1485" w:rsidP="008D1485">
      <w:pPr>
        <w:spacing w:after="1330"/>
        <w:ind w:left="-5" w:right="1090"/>
      </w:pPr>
      <w:r w:rsidRPr="009C5734">
        <w:rPr>
          <w:sz w:val="16"/>
          <w:szCs w:val="16"/>
        </w:rPr>
        <w:t xml:space="preserve">Bezoek aan arts, orthodontist, etc. graag zoveel mogelijk buiten lestijd plannen. Meer informatie over absentie en verzuim kunt u vinden op: </w:t>
      </w:r>
      <w:r w:rsidRPr="001E4400">
        <w:rPr>
          <w:sz w:val="16"/>
          <w:szCs w:val="16"/>
        </w:rPr>
        <w:t>www.wdz.nl/ouders</w:t>
      </w:r>
      <w:r w:rsidRPr="009C5734">
        <w:rPr>
          <w:sz w:val="16"/>
          <w:szCs w:val="16"/>
        </w:rPr>
        <w:t>.</w:t>
      </w:r>
    </w:p>
    <w:sectPr w:rsidR="008D1485" w:rsidRPr="008D1485" w:rsidSect="00AD19E2">
      <w:pgSz w:w="11920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0A1"/>
    <w:multiLevelType w:val="hybridMultilevel"/>
    <w:tmpl w:val="41F0079E"/>
    <w:lvl w:ilvl="0" w:tplc="13CCFE64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2"/>
    <w:rsid w:val="00127BD4"/>
    <w:rsid w:val="001B7FA2"/>
    <w:rsid w:val="001E4400"/>
    <w:rsid w:val="003C1960"/>
    <w:rsid w:val="00402EE4"/>
    <w:rsid w:val="004041E4"/>
    <w:rsid w:val="005B1C00"/>
    <w:rsid w:val="00607F33"/>
    <w:rsid w:val="008D1485"/>
    <w:rsid w:val="009C5734"/>
    <w:rsid w:val="00AD19E2"/>
    <w:rsid w:val="00DF40E2"/>
    <w:rsid w:val="00E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3528"/>
  <w15:docId w15:val="{BBFC6364-BDB3-4C1F-B8D5-6B08E7C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19" w:lineRule="auto"/>
      <w:ind w:left="10" w:right="3038" w:hanging="10"/>
    </w:pPr>
    <w:rPr>
      <w:rFonts w:ascii="Calibri" w:eastAsia="Calibri" w:hAnsi="Calibri" w:cs="Calibri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2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B1C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73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7BD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Willem de Zwijger College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Tanck</dc:creator>
  <cp:keywords/>
  <cp:lastModifiedBy>Tanck</cp:lastModifiedBy>
  <cp:revision>2</cp:revision>
  <cp:lastPrinted>2016-09-23T08:47:00Z</cp:lastPrinted>
  <dcterms:created xsi:type="dcterms:W3CDTF">2018-12-04T09:50:00Z</dcterms:created>
  <dcterms:modified xsi:type="dcterms:W3CDTF">2018-12-04T09:50:00Z</dcterms:modified>
</cp:coreProperties>
</file>