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9A" w:rsidRPr="0066364F" w:rsidRDefault="00EC4B9A" w:rsidP="00EC4B9A">
      <w:pPr>
        <w:pStyle w:val="Kop1"/>
      </w:pPr>
      <w:r w:rsidRPr="0066364F">
        <w:t>Inleiding</w:t>
      </w:r>
    </w:p>
    <w:p w:rsidR="00EC4B9A" w:rsidRDefault="00EC4B9A" w:rsidP="00EC4B9A">
      <w:pPr>
        <w:rPr>
          <w:szCs w:val="20"/>
        </w:rPr>
      </w:pPr>
      <w:r>
        <w:rPr>
          <w:szCs w:val="20"/>
        </w:rPr>
        <w:t>In de cursus 2019-2020</w:t>
      </w:r>
      <w:r w:rsidRPr="00CD3936">
        <w:rPr>
          <w:szCs w:val="20"/>
        </w:rPr>
        <w:t xml:space="preserve"> start </w:t>
      </w:r>
      <w:r>
        <w:rPr>
          <w:szCs w:val="20"/>
        </w:rPr>
        <w:t>het Willem de Zwijger College met het gebruik van Chromebooks in de brugklas</w:t>
      </w:r>
      <w:r w:rsidRPr="00CD3936">
        <w:rPr>
          <w:szCs w:val="20"/>
        </w:rPr>
        <w:t xml:space="preserve">. </w:t>
      </w:r>
    </w:p>
    <w:p w:rsidR="00EC4B9A" w:rsidRPr="00CD3936" w:rsidRDefault="00EC4B9A" w:rsidP="00EC4B9A">
      <w:pPr>
        <w:rPr>
          <w:szCs w:val="20"/>
        </w:rPr>
      </w:pPr>
      <w:r w:rsidRPr="00CD3936">
        <w:rPr>
          <w:szCs w:val="20"/>
        </w:rPr>
        <w:t xml:space="preserve">In dit reglement worden de spelregels uiteengezet die behoren bij het </w:t>
      </w:r>
      <w:r>
        <w:rPr>
          <w:szCs w:val="20"/>
        </w:rPr>
        <w:t>gebruik van de Chromebooks</w:t>
      </w:r>
      <w:r w:rsidRPr="00CD3936">
        <w:rPr>
          <w:szCs w:val="20"/>
        </w:rPr>
        <w:t xml:space="preserve">. Deze zijn erop gericht het Digitaal leren zo effectief en ongestoord </w:t>
      </w:r>
      <w:r>
        <w:rPr>
          <w:szCs w:val="20"/>
        </w:rPr>
        <w:t xml:space="preserve">mogelijk </w:t>
      </w:r>
      <w:r w:rsidRPr="00CD3936">
        <w:rPr>
          <w:szCs w:val="20"/>
        </w:rPr>
        <w:t xml:space="preserve">te laten verlopen. </w:t>
      </w:r>
      <w:r w:rsidRPr="00CD3936">
        <w:rPr>
          <w:szCs w:val="20"/>
        </w:rPr>
        <w:br/>
        <w:t>B</w:t>
      </w:r>
      <w:r>
        <w:rPr>
          <w:szCs w:val="20"/>
        </w:rPr>
        <w:t xml:space="preserve">ij het aanmelden op het Willem de Zwijger College </w:t>
      </w:r>
      <w:r w:rsidRPr="00CD3936">
        <w:rPr>
          <w:szCs w:val="20"/>
        </w:rPr>
        <w:t xml:space="preserve">confirmeert u zich als ouder/verzorger en leerling aan deze spelregels. </w:t>
      </w:r>
    </w:p>
    <w:p w:rsidR="00EC4B9A" w:rsidRPr="0066364F" w:rsidRDefault="00EC4B9A" w:rsidP="00EC4B9A">
      <w:pPr>
        <w:pStyle w:val="Kop1"/>
      </w:pPr>
      <w:r w:rsidRPr="0066364F">
        <w:t>Apparaat</w:t>
      </w:r>
    </w:p>
    <w:p w:rsidR="00EC4B9A" w:rsidRPr="00EF7595" w:rsidRDefault="00EC4B9A" w:rsidP="00EC4B9A">
      <w:pPr>
        <w:numPr>
          <w:ilvl w:val="0"/>
          <w:numId w:val="1"/>
        </w:numPr>
        <w:ind w:left="426" w:hanging="426"/>
        <w:rPr>
          <w:szCs w:val="20"/>
        </w:rPr>
      </w:pPr>
      <w:r w:rsidRPr="00EF7595">
        <w:rPr>
          <w:szCs w:val="20"/>
        </w:rPr>
        <w:t>Het Willem de Zwijger College heeft voor het Digitaal leren gekozen voor een Chromebook.</w:t>
      </w:r>
    </w:p>
    <w:p w:rsidR="00EC4B9A" w:rsidRPr="00EF7595" w:rsidRDefault="00EC4B9A" w:rsidP="00EC4B9A">
      <w:pPr>
        <w:numPr>
          <w:ilvl w:val="0"/>
          <w:numId w:val="1"/>
        </w:numPr>
        <w:ind w:left="426" w:hanging="426"/>
        <w:rPr>
          <w:szCs w:val="20"/>
        </w:rPr>
      </w:pPr>
      <w:r w:rsidRPr="00EF7595">
        <w:rPr>
          <w:szCs w:val="20"/>
        </w:rPr>
        <w:t xml:space="preserve">Dit apparaat kan inclusief service en verzekering worden </w:t>
      </w:r>
      <w:r w:rsidR="004F46A0" w:rsidRPr="00EF7595">
        <w:rPr>
          <w:szCs w:val="20"/>
        </w:rPr>
        <w:t xml:space="preserve">gehuurd </w:t>
      </w:r>
      <w:r w:rsidRPr="00EF7595">
        <w:rPr>
          <w:szCs w:val="20"/>
        </w:rPr>
        <w:t xml:space="preserve">via The Rent Company en is altijd in combinatie met het Easy4U </w:t>
      </w:r>
      <w:r w:rsidR="004F46A0" w:rsidRPr="00EF7595">
        <w:rPr>
          <w:szCs w:val="20"/>
        </w:rPr>
        <w:t xml:space="preserve">service </w:t>
      </w:r>
      <w:r w:rsidRPr="00EF7595">
        <w:rPr>
          <w:szCs w:val="20"/>
        </w:rPr>
        <w:t>abonnement met verzekering</w:t>
      </w:r>
      <w:r w:rsidR="004F46A0" w:rsidRPr="00EF7595">
        <w:rPr>
          <w:szCs w:val="20"/>
        </w:rPr>
        <w:t xml:space="preserve"> voor schade en diefstal</w:t>
      </w:r>
      <w:r w:rsidRPr="00EF7595">
        <w:rPr>
          <w:szCs w:val="20"/>
        </w:rPr>
        <w:t xml:space="preserve">. </w:t>
      </w:r>
      <w:r w:rsidR="004F46A0" w:rsidRPr="00EF7595">
        <w:rPr>
          <w:szCs w:val="20"/>
        </w:rPr>
        <w:t>Bij koop is het Easy4u service abonnement ook inbegrepen maar is de verzekering voor schade en diefstal optioneel aan te schaffen.</w:t>
      </w:r>
    </w:p>
    <w:p w:rsidR="0007734B" w:rsidRPr="00793E86" w:rsidRDefault="0007734B" w:rsidP="00EC4B9A">
      <w:pPr>
        <w:numPr>
          <w:ilvl w:val="0"/>
          <w:numId w:val="1"/>
        </w:numPr>
        <w:ind w:left="426" w:hanging="426"/>
        <w:rPr>
          <w:szCs w:val="20"/>
        </w:rPr>
      </w:pPr>
      <w:r>
        <w:rPr>
          <w:szCs w:val="20"/>
        </w:rPr>
        <w:t>Service, inclusief vervangend exemplaar en verzekering is uitsluitend van toepassing op via The Rent Company aangeschafte apparatuur. Het Willem de Zwijger College is niet verantwoordelijk voor het functioneren van door de leerling zelf aangeschafte apparatuur.</w:t>
      </w:r>
    </w:p>
    <w:p w:rsidR="00EC4B9A" w:rsidRDefault="00EC4B9A" w:rsidP="00EC4B9A">
      <w:pPr>
        <w:numPr>
          <w:ilvl w:val="0"/>
          <w:numId w:val="1"/>
        </w:numPr>
        <w:ind w:left="426" w:hanging="426"/>
        <w:rPr>
          <w:szCs w:val="20"/>
        </w:rPr>
      </w:pPr>
      <w:r>
        <w:rPr>
          <w:szCs w:val="20"/>
        </w:rPr>
        <w:t>De leerling kan besluiten zelf een apparaat aan te schaffen. De minimale specificaties zijn opgenomen in de bijlage. De leerling zorgt in dit geval zelf voor service, vervangend exemplaar bij defecten, afhandeling van defecten en verzekering</w:t>
      </w:r>
    </w:p>
    <w:p w:rsidR="00EC4B9A" w:rsidRPr="0007734B" w:rsidRDefault="00EC4B9A" w:rsidP="0007734B">
      <w:pPr>
        <w:numPr>
          <w:ilvl w:val="0"/>
          <w:numId w:val="1"/>
        </w:numPr>
        <w:ind w:left="426" w:hanging="426"/>
        <w:rPr>
          <w:szCs w:val="20"/>
        </w:rPr>
      </w:pPr>
      <w:r w:rsidRPr="00CD3936">
        <w:rPr>
          <w:szCs w:val="20"/>
        </w:rPr>
        <w:t xml:space="preserve">Door leerlingen meegenomen apparaten die de goede werking van het draadloze netwerk van </w:t>
      </w:r>
      <w:r>
        <w:rPr>
          <w:szCs w:val="20"/>
        </w:rPr>
        <w:t>het Willem de Zwijger College</w:t>
      </w:r>
      <w:r w:rsidRPr="00CD3936">
        <w:rPr>
          <w:szCs w:val="20"/>
        </w:rPr>
        <w:t xml:space="preserve"> negatief beïnvloeden kunnen door </w:t>
      </w:r>
      <w:r>
        <w:rPr>
          <w:szCs w:val="20"/>
        </w:rPr>
        <w:t>de school</w:t>
      </w:r>
      <w:r w:rsidRPr="00CD3936">
        <w:rPr>
          <w:szCs w:val="20"/>
        </w:rPr>
        <w:t xml:space="preserve"> </w:t>
      </w:r>
      <w:r w:rsidR="0007734B">
        <w:rPr>
          <w:szCs w:val="20"/>
        </w:rPr>
        <w:t xml:space="preserve">voor een periode </w:t>
      </w:r>
      <w:r w:rsidRPr="00CD3936">
        <w:rPr>
          <w:szCs w:val="20"/>
        </w:rPr>
        <w:t>worden geweerd</w:t>
      </w:r>
      <w:r>
        <w:rPr>
          <w:szCs w:val="20"/>
        </w:rPr>
        <w:t xml:space="preserve"> op het netwerk</w:t>
      </w:r>
      <w:r w:rsidRPr="00CD3936">
        <w:rPr>
          <w:szCs w:val="20"/>
        </w:rPr>
        <w:t>.</w:t>
      </w:r>
      <w:r w:rsidR="0007734B">
        <w:rPr>
          <w:szCs w:val="20"/>
        </w:rPr>
        <w:t xml:space="preserve"> Bij herhaling van dit gedrag kan de school besluiten de betrokken leerling definitief te weren van het netwerk.</w:t>
      </w:r>
    </w:p>
    <w:p w:rsidR="00EC4B9A" w:rsidRDefault="00EC4B9A" w:rsidP="00EC4B9A">
      <w:pPr>
        <w:pStyle w:val="Kop1"/>
      </w:pPr>
      <w:r>
        <w:t>Gebruik</w:t>
      </w:r>
    </w:p>
    <w:p w:rsidR="00EC4B9A" w:rsidRPr="00CD3936" w:rsidRDefault="00EC4B9A" w:rsidP="00EC4B9A">
      <w:pPr>
        <w:numPr>
          <w:ilvl w:val="0"/>
          <w:numId w:val="1"/>
        </w:numPr>
        <w:ind w:left="426" w:hanging="426"/>
        <w:rPr>
          <w:szCs w:val="20"/>
        </w:rPr>
      </w:pPr>
      <w:r w:rsidRPr="00CD3936">
        <w:rPr>
          <w:szCs w:val="20"/>
        </w:rPr>
        <w:t xml:space="preserve">De leerling is verplicht de Chromebook geheel opgeladen mee naar school te nemen. Bij een niet opgeladen accu kan de leerling niet actief deelnemen aan de betreffende les.  </w:t>
      </w:r>
    </w:p>
    <w:p w:rsidR="00EC4B9A" w:rsidRPr="00CD3936" w:rsidRDefault="00EC4B9A" w:rsidP="00EC4B9A">
      <w:pPr>
        <w:numPr>
          <w:ilvl w:val="0"/>
          <w:numId w:val="1"/>
        </w:numPr>
        <w:ind w:left="426" w:hanging="426"/>
        <w:rPr>
          <w:szCs w:val="20"/>
        </w:rPr>
      </w:pPr>
      <w:r w:rsidRPr="00CD3936">
        <w:rPr>
          <w:szCs w:val="20"/>
        </w:rPr>
        <w:t>De leerling is verplicht een werkende Chromebook bij zich te hebben voorzien van oordopjes.</w:t>
      </w:r>
    </w:p>
    <w:p w:rsidR="00EC4B9A" w:rsidRPr="00CD3936" w:rsidRDefault="00EC4B9A" w:rsidP="00EC4B9A">
      <w:pPr>
        <w:numPr>
          <w:ilvl w:val="0"/>
          <w:numId w:val="1"/>
        </w:numPr>
        <w:ind w:left="426" w:hanging="426"/>
        <w:rPr>
          <w:szCs w:val="20"/>
        </w:rPr>
      </w:pPr>
      <w:r w:rsidRPr="00CD3936">
        <w:rPr>
          <w:szCs w:val="20"/>
        </w:rPr>
        <w:t>Tijdens de lessen wordt de Chromebook uitsluitend gebruik</w:t>
      </w:r>
      <w:r>
        <w:rPr>
          <w:szCs w:val="20"/>
        </w:rPr>
        <w:t>t</w:t>
      </w:r>
      <w:r w:rsidRPr="00CD3936">
        <w:rPr>
          <w:szCs w:val="20"/>
        </w:rPr>
        <w:t xml:space="preserve"> voor het lesmateriaal </w:t>
      </w:r>
      <w:r>
        <w:rPr>
          <w:szCs w:val="20"/>
        </w:rPr>
        <w:t>d</w:t>
      </w:r>
      <w:r w:rsidRPr="00CD3936">
        <w:rPr>
          <w:szCs w:val="20"/>
        </w:rPr>
        <w:t>at bij die lessen behoor</w:t>
      </w:r>
      <w:r>
        <w:rPr>
          <w:szCs w:val="20"/>
        </w:rPr>
        <w:t>t</w:t>
      </w:r>
      <w:r w:rsidRPr="00CD3936">
        <w:rPr>
          <w:szCs w:val="20"/>
        </w:rPr>
        <w:t>. Het bezoeken van andere sites (niet uitputtend) met</w:t>
      </w:r>
    </w:p>
    <w:p w:rsidR="00EC4B9A" w:rsidRPr="00CD3936" w:rsidRDefault="00EC4B9A" w:rsidP="00EC4B9A">
      <w:pPr>
        <w:numPr>
          <w:ilvl w:val="1"/>
          <w:numId w:val="1"/>
        </w:numPr>
        <w:rPr>
          <w:szCs w:val="20"/>
        </w:rPr>
      </w:pPr>
      <w:r w:rsidRPr="00CD3936">
        <w:rPr>
          <w:szCs w:val="20"/>
        </w:rPr>
        <w:t>discriminerende inhoud</w:t>
      </w:r>
    </w:p>
    <w:p w:rsidR="00EC4B9A" w:rsidRPr="00CD3936" w:rsidRDefault="0007734B" w:rsidP="00EC4B9A">
      <w:pPr>
        <w:numPr>
          <w:ilvl w:val="1"/>
          <w:numId w:val="1"/>
        </w:numPr>
        <w:rPr>
          <w:szCs w:val="20"/>
        </w:rPr>
      </w:pPr>
      <w:r>
        <w:rPr>
          <w:szCs w:val="20"/>
        </w:rPr>
        <w:t>seksueel getinte</w:t>
      </w:r>
      <w:r w:rsidR="00EC4B9A" w:rsidRPr="00CD3936">
        <w:rPr>
          <w:szCs w:val="20"/>
        </w:rPr>
        <w:t xml:space="preserve"> en gewelddadige inhoud</w:t>
      </w:r>
    </w:p>
    <w:p w:rsidR="00EC4B9A" w:rsidRPr="00CD3936" w:rsidRDefault="00EC4B9A" w:rsidP="00EC4B9A">
      <w:pPr>
        <w:numPr>
          <w:ilvl w:val="1"/>
          <w:numId w:val="1"/>
        </w:numPr>
        <w:rPr>
          <w:szCs w:val="20"/>
        </w:rPr>
      </w:pPr>
      <w:proofErr w:type="spellStart"/>
      <w:r w:rsidRPr="00CD3936">
        <w:rPr>
          <w:szCs w:val="20"/>
        </w:rPr>
        <w:t>Social</w:t>
      </w:r>
      <w:proofErr w:type="spellEnd"/>
      <w:r w:rsidRPr="00CD3936">
        <w:rPr>
          <w:szCs w:val="20"/>
        </w:rPr>
        <w:t xml:space="preserve"> Media </w:t>
      </w:r>
    </w:p>
    <w:p w:rsidR="00EC4B9A" w:rsidRPr="00CD3936" w:rsidRDefault="00EC4B9A" w:rsidP="00EC4B9A">
      <w:pPr>
        <w:numPr>
          <w:ilvl w:val="1"/>
          <w:numId w:val="1"/>
        </w:numPr>
        <w:rPr>
          <w:szCs w:val="20"/>
        </w:rPr>
      </w:pPr>
      <w:r w:rsidRPr="00CD3936">
        <w:rPr>
          <w:szCs w:val="20"/>
        </w:rPr>
        <w:t xml:space="preserve">Gaming </w:t>
      </w:r>
    </w:p>
    <w:p w:rsidR="00EC4B9A" w:rsidRDefault="00EC4B9A" w:rsidP="00EC4B9A">
      <w:pPr>
        <w:ind w:firstLine="426"/>
        <w:rPr>
          <w:szCs w:val="20"/>
        </w:rPr>
      </w:pPr>
      <w:r w:rsidRPr="00CD3936">
        <w:rPr>
          <w:szCs w:val="20"/>
        </w:rPr>
        <w:t xml:space="preserve">is niet toegestaan. </w:t>
      </w:r>
    </w:p>
    <w:p w:rsidR="00AF6DE9" w:rsidRDefault="00AF6DE9" w:rsidP="00AF6DE9">
      <w:pPr>
        <w:ind w:left="426"/>
        <w:rPr>
          <w:szCs w:val="20"/>
        </w:rPr>
      </w:pPr>
    </w:p>
    <w:p w:rsidR="00EC4B9A" w:rsidRPr="00745EDA" w:rsidRDefault="001B65D7" w:rsidP="00EC4B9A">
      <w:pPr>
        <w:numPr>
          <w:ilvl w:val="0"/>
          <w:numId w:val="1"/>
        </w:numPr>
        <w:ind w:left="426" w:hanging="426"/>
        <w:rPr>
          <w:szCs w:val="20"/>
        </w:rPr>
      </w:pPr>
      <w:r>
        <w:rPr>
          <w:szCs w:val="20"/>
        </w:rPr>
        <w:t xml:space="preserve">Het Willem de Zwijger College </w:t>
      </w:r>
      <w:r w:rsidR="00EC4B9A">
        <w:rPr>
          <w:szCs w:val="20"/>
        </w:rPr>
        <w:t>is niet verantwoordelijk voor de handelingen die de leerling verricht zowel binnen</w:t>
      </w:r>
      <w:r w:rsidR="0007734B">
        <w:rPr>
          <w:szCs w:val="20"/>
        </w:rPr>
        <w:t xml:space="preserve"> als buiten</w:t>
      </w:r>
      <w:r w:rsidR="00EC4B9A">
        <w:rPr>
          <w:szCs w:val="20"/>
        </w:rPr>
        <w:t xml:space="preserve"> de school met de Chromebook.   </w:t>
      </w:r>
    </w:p>
    <w:p w:rsidR="00EC4B9A" w:rsidRPr="00CD3936" w:rsidRDefault="00EC4B9A" w:rsidP="00EC4B9A">
      <w:pPr>
        <w:numPr>
          <w:ilvl w:val="0"/>
          <w:numId w:val="1"/>
        </w:numPr>
        <w:ind w:left="426" w:hanging="426"/>
        <w:rPr>
          <w:szCs w:val="20"/>
        </w:rPr>
      </w:pPr>
      <w:r w:rsidRPr="00CD3936">
        <w:rPr>
          <w:szCs w:val="20"/>
        </w:rPr>
        <w:t xml:space="preserve">Het is tijdens de lessen niet toegestaan de webcam te gebruiken tenzij de docent </w:t>
      </w:r>
      <w:r>
        <w:rPr>
          <w:szCs w:val="20"/>
        </w:rPr>
        <w:t>daar</w:t>
      </w:r>
      <w:r w:rsidRPr="00CD3936">
        <w:rPr>
          <w:szCs w:val="20"/>
        </w:rPr>
        <w:t xml:space="preserve"> toestemming voor heeft gegeven</w:t>
      </w:r>
      <w:r w:rsidR="0007734B">
        <w:rPr>
          <w:szCs w:val="20"/>
        </w:rPr>
        <w:t>.</w:t>
      </w:r>
    </w:p>
    <w:p w:rsidR="00EC4B9A" w:rsidRPr="00CD3936" w:rsidRDefault="001B65D7" w:rsidP="00EC4B9A">
      <w:pPr>
        <w:numPr>
          <w:ilvl w:val="0"/>
          <w:numId w:val="1"/>
        </w:numPr>
        <w:ind w:left="426" w:hanging="426"/>
        <w:rPr>
          <w:szCs w:val="20"/>
        </w:rPr>
      </w:pPr>
      <w:r>
        <w:rPr>
          <w:szCs w:val="20"/>
        </w:rPr>
        <w:t xml:space="preserve">Het Willem de Zwijger College </w:t>
      </w:r>
      <w:r w:rsidR="00EC4B9A" w:rsidRPr="00CD3936">
        <w:rPr>
          <w:szCs w:val="20"/>
        </w:rPr>
        <w:t>is gerechtigd om uitsluitend tijdens de lessen op school, via apparaat beheer</w:t>
      </w:r>
      <w:r w:rsidR="00EC4B9A">
        <w:rPr>
          <w:szCs w:val="20"/>
        </w:rPr>
        <w:t>,</w:t>
      </w:r>
      <w:r w:rsidR="00EC4B9A" w:rsidRPr="00CD3936">
        <w:rPr>
          <w:szCs w:val="20"/>
        </w:rPr>
        <w:t xml:space="preserve"> de handelingen van de leerling te volgen</w:t>
      </w:r>
      <w:r w:rsidR="00EC4B9A">
        <w:rPr>
          <w:szCs w:val="20"/>
        </w:rPr>
        <w:t xml:space="preserve"> dan wel controle uit te oefenen over de instellingen van de Internetbrowser</w:t>
      </w:r>
      <w:r w:rsidR="0007734B">
        <w:rPr>
          <w:szCs w:val="20"/>
        </w:rPr>
        <w:t>.</w:t>
      </w:r>
    </w:p>
    <w:p w:rsidR="00EC4B9A" w:rsidRPr="00CD3936" w:rsidRDefault="001B65D7" w:rsidP="00EC4B9A">
      <w:pPr>
        <w:numPr>
          <w:ilvl w:val="0"/>
          <w:numId w:val="1"/>
        </w:numPr>
        <w:ind w:left="426" w:hanging="426"/>
        <w:rPr>
          <w:szCs w:val="20"/>
        </w:rPr>
      </w:pPr>
      <w:r>
        <w:rPr>
          <w:szCs w:val="20"/>
        </w:rPr>
        <w:t>Het Willem de Zwijger College</w:t>
      </w:r>
      <w:r w:rsidR="00EC4B9A" w:rsidRPr="00CD3936">
        <w:rPr>
          <w:szCs w:val="20"/>
        </w:rPr>
        <w:t xml:space="preserve"> </w:t>
      </w:r>
      <w:r w:rsidR="00EC4B9A">
        <w:rPr>
          <w:szCs w:val="20"/>
        </w:rPr>
        <w:t xml:space="preserve">heeft </w:t>
      </w:r>
      <w:r w:rsidR="0007734B">
        <w:rPr>
          <w:szCs w:val="20"/>
        </w:rPr>
        <w:t>alleen</w:t>
      </w:r>
      <w:r w:rsidR="00EC4B9A">
        <w:rPr>
          <w:szCs w:val="20"/>
        </w:rPr>
        <w:t xml:space="preserve"> controle op de </w:t>
      </w:r>
      <w:r w:rsidR="00EC4B9A" w:rsidRPr="00CD3936">
        <w:rPr>
          <w:szCs w:val="20"/>
        </w:rPr>
        <w:t xml:space="preserve">handelingen van een leerling </w:t>
      </w:r>
      <w:r w:rsidR="0007734B">
        <w:rPr>
          <w:szCs w:val="20"/>
        </w:rPr>
        <w:t>tijdens de lessen</w:t>
      </w:r>
      <w:r w:rsidR="00EC4B9A" w:rsidRPr="00CD3936">
        <w:rPr>
          <w:szCs w:val="20"/>
        </w:rPr>
        <w:t xml:space="preserve">. </w:t>
      </w:r>
    </w:p>
    <w:p w:rsidR="00EC4B9A" w:rsidRPr="00CD3936" w:rsidRDefault="00EC4B9A" w:rsidP="00EC4B9A">
      <w:pPr>
        <w:numPr>
          <w:ilvl w:val="0"/>
          <w:numId w:val="1"/>
        </w:numPr>
        <w:ind w:left="426" w:hanging="426"/>
        <w:rPr>
          <w:szCs w:val="20"/>
        </w:rPr>
      </w:pPr>
      <w:r w:rsidRPr="00CD3936">
        <w:rPr>
          <w:szCs w:val="20"/>
        </w:rPr>
        <w:lastRenderedPageBreak/>
        <w:t>Bestanden worden in de Cloud (</w:t>
      </w:r>
      <w:r w:rsidR="00C83DD3">
        <w:rPr>
          <w:szCs w:val="20"/>
        </w:rPr>
        <w:t>Google Drive</w:t>
      </w:r>
      <w:r w:rsidRPr="00CD3936">
        <w:rPr>
          <w:szCs w:val="20"/>
        </w:rPr>
        <w:t>) opgeslagen. De leerling is zelf verantwoordelijk voor deze data en het regelmatig maken van een back-up hiervan.</w:t>
      </w:r>
    </w:p>
    <w:p w:rsidR="00EC4B9A" w:rsidRPr="00CD3936" w:rsidRDefault="00EC4B9A" w:rsidP="00EC4B9A">
      <w:pPr>
        <w:numPr>
          <w:ilvl w:val="0"/>
          <w:numId w:val="1"/>
        </w:numPr>
        <w:ind w:left="426" w:hanging="426"/>
        <w:rPr>
          <w:szCs w:val="20"/>
        </w:rPr>
      </w:pPr>
      <w:r w:rsidRPr="00CD3936">
        <w:rPr>
          <w:szCs w:val="20"/>
        </w:rPr>
        <w:t>De leerling gaat zo</w:t>
      </w:r>
      <w:r>
        <w:rPr>
          <w:szCs w:val="20"/>
        </w:rPr>
        <w:t>rgvuldig om met zijn wachtwoord</w:t>
      </w:r>
      <w:r w:rsidRPr="00CD3936">
        <w:rPr>
          <w:szCs w:val="20"/>
        </w:rPr>
        <w:t xml:space="preserve">gegevens en deelt </w:t>
      </w:r>
      <w:r>
        <w:rPr>
          <w:szCs w:val="20"/>
        </w:rPr>
        <w:t>deze</w:t>
      </w:r>
      <w:r w:rsidRPr="00CD3936">
        <w:rPr>
          <w:szCs w:val="20"/>
        </w:rPr>
        <w:t xml:space="preserve"> niet met anderen.</w:t>
      </w:r>
    </w:p>
    <w:p w:rsidR="00EC4B9A" w:rsidRPr="00CD3936" w:rsidRDefault="00EC4B9A" w:rsidP="00EC4B9A">
      <w:pPr>
        <w:numPr>
          <w:ilvl w:val="0"/>
          <w:numId w:val="1"/>
        </w:numPr>
        <w:ind w:left="426" w:hanging="426"/>
        <w:rPr>
          <w:szCs w:val="20"/>
        </w:rPr>
      </w:pPr>
      <w:r w:rsidRPr="00CD3936">
        <w:rPr>
          <w:szCs w:val="20"/>
        </w:rPr>
        <w:t xml:space="preserve">Het gebruik van de Chromebook in de les is in aanvulling op het gebruik van boeken. </w:t>
      </w:r>
    </w:p>
    <w:p w:rsidR="00EC4B9A" w:rsidRDefault="00EC4B9A" w:rsidP="00EC4B9A">
      <w:pPr>
        <w:pStyle w:val="Kop1"/>
      </w:pPr>
      <w:r>
        <w:t>Vervoer en stalling</w:t>
      </w:r>
    </w:p>
    <w:p w:rsidR="00EC4B9A" w:rsidRPr="00CD3936" w:rsidRDefault="00EC4B9A" w:rsidP="00EC4B9A">
      <w:pPr>
        <w:numPr>
          <w:ilvl w:val="0"/>
          <w:numId w:val="1"/>
        </w:numPr>
        <w:ind w:left="426" w:hanging="426"/>
        <w:rPr>
          <w:szCs w:val="20"/>
        </w:rPr>
      </w:pPr>
      <w:r w:rsidRPr="00CD3936">
        <w:rPr>
          <w:szCs w:val="20"/>
        </w:rPr>
        <w:t xml:space="preserve">Via </w:t>
      </w:r>
      <w:r w:rsidR="00147479">
        <w:rPr>
          <w:szCs w:val="20"/>
        </w:rPr>
        <w:t>T</w:t>
      </w:r>
      <w:r w:rsidRPr="00CD3936">
        <w:rPr>
          <w:szCs w:val="20"/>
        </w:rPr>
        <w:t>he Rent Company geleverde Chromebooks dienen in de meegeleverde vochtwerende beschermhoes te worden vervoerd.</w:t>
      </w:r>
    </w:p>
    <w:p w:rsidR="00EC4B9A" w:rsidRPr="00CD3936" w:rsidRDefault="00EC4B9A" w:rsidP="00EC4B9A">
      <w:pPr>
        <w:numPr>
          <w:ilvl w:val="0"/>
          <w:numId w:val="1"/>
        </w:numPr>
        <w:ind w:left="426" w:hanging="426"/>
        <w:rPr>
          <w:szCs w:val="20"/>
        </w:rPr>
      </w:pPr>
      <w:r w:rsidRPr="00CD3936">
        <w:rPr>
          <w:szCs w:val="20"/>
        </w:rPr>
        <w:t>Bij een eigen Chromebook dient de leerling zelf voor een degelijke beschermhoes te zorgen.</w:t>
      </w:r>
    </w:p>
    <w:p w:rsidR="00EC4B9A" w:rsidRPr="00CD3936" w:rsidRDefault="00EC4B9A" w:rsidP="00EC4B9A">
      <w:pPr>
        <w:numPr>
          <w:ilvl w:val="0"/>
          <w:numId w:val="1"/>
        </w:numPr>
        <w:ind w:left="426" w:hanging="426"/>
        <w:rPr>
          <w:szCs w:val="20"/>
        </w:rPr>
      </w:pPr>
      <w:r w:rsidRPr="00CD3936">
        <w:rPr>
          <w:szCs w:val="20"/>
        </w:rPr>
        <w:t xml:space="preserve">Ook bij het wisselen van lokalen wordt de Chromebook zorgvuldig opgeborgen. </w:t>
      </w:r>
    </w:p>
    <w:p w:rsidR="00EC4B9A" w:rsidRPr="00CD3936" w:rsidRDefault="00EC4B9A" w:rsidP="00EC4B9A">
      <w:pPr>
        <w:numPr>
          <w:ilvl w:val="0"/>
          <w:numId w:val="1"/>
        </w:numPr>
        <w:ind w:left="426" w:hanging="426"/>
        <w:rPr>
          <w:szCs w:val="20"/>
        </w:rPr>
      </w:pPr>
      <w:r w:rsidRPr="00CD3936">
        <w:rPr>
          <w:szCs w:val="20"/>
        </w:rPr>
        <w:t>Zorg dat bij vervoer e</w:t>
      </w:r>
      <w:r>
        <w:rPr>
          <w:szCs w:val="20"/>
        </w:rPr>
        <w:t>r</w:t>
      </w:r>
      <w:r w:rsidRPr="00CD3936">
        <w:rPr>
          <w:szCs w:val="20"/>
        </w:rPr>
        <w:t xml:space="preserve"> geen druk op het beeldscherm komt. Stop dus geen muis of lader samen met de Chromeboek in de beschermhoes.</w:t>
      </w:r>
    </w:p>
    <w:p w:rsidR="0007734B" w:rsidRPr="00AF6DE9" w:rsidRDefault="00EC4B9A" w:rsidP="00AF6DE9">
      <w:pPr>
        <w:numPr>
          <w:ilvl w:val="0"/>
          <w:numId w:val="1"/>
        </w:numPr>
        <w:ind w:left="426" w:hanging="426"/>
        <w:rPr>
          <w:szCs w:val="20"/>
        </w:rPr>
      </w:pPr>
      <w:r w:rsidRPr="00CD3936">
        <w:rPr>
          <w:szCs w:val="20"/>
        </w:rPr>
        <w:t xml:space="preserve">Tijdens de pauzes of gymnastieklessen en op momenten waarop je de Chromebook alleen moet laten, </w:t>
      </w:r>
      <w:r w:rsidRPr="00D23A35">
        <w:rPr>
          <w:b/>
          <w:szCs w:val="20"/>
        </w:rPr>
        <w:t>berg je deze op in de kluisjes</w:t>
      </w:r>
      <w:r w:rsidRPr="00CD3936">
        <w:rPr>
          <w:szCs w:val="20"/>
        </w:rPr>
        <w:t xml:space="preserve">. </w:t>
      </w:r>
    </w:p>
    <w:p w:rsidR="0007734B" w:rsidRPr="0007734B" w:rsidRDefault="0007734B" w:rsidP="0007734B">
      <w:pPr>
        <w:pStyle w:val="Kop1"/>
      </w:pPr>
      <w:r>
        <w:t>Aansprakelijkheid</w:t>
      </w:r>
    </w:p>
    <w:p w:rsidR="0007734B" w:rsidRPr="00CD3936" w:rsidRDefault="00AF6DE9" w:rsidP="0007734B">
      <w:pPr>
        <w:numPr>
          <w:ilvl w:val="0"/>
          <w:numId w:val="1"/>
        </w:numPr>
        <w:ind w:left="426" w:hanging="426"/>
        <w:rPr>
          <w:szCs w:val="20"/>
        </w:rPr>
      </w:pPr>
      <w:r w:rsidRPr="00CD3936">
        <w:rPr>
          <w:szCs w:val="20"/>
        </w:rPr>
        <w:t>De directie stelt zich niet aansprakelijk voor schade en/of verlies van eigendommen van leerlingen of anderen tijdens het verblijf in het schoolgebouw of op het terrein</w:t>
      </w:r>
      <w:r>
        <w:rPr>
          <w:szCs w:val="20"/>
        </w:rPr>
        <w:t>.</w:t>
      </w:r>
    </w:p>
    <w:p w:rsidR="00EC4B9A" w:rsidRDefault="00EC4B9A" w:rsidP="00EC4B9A">
      <w:pPr>
        <w:pStyle w:val="Kop1"/>
      </w:pPr>
      <w:r>
        <w:t>Defecten</w:t>
      </w:r>
    </w:p>
    <w:p w:rsidR="00EC4B9A" w:rsidRPr="00CD3936" w:rsidRDefault="00EC4B9A" w:rsidP="00EC4B9A">
      <w:pPr>
        <w:numPr>
          <w:ilvl w:val="0"/>
          <w:numId w:val="1"/>
        </w:numPr>
        <w:ind w:left="426" w:hanging="426"/>
        <w:rPr>
          <w:szCs w:val="20"/>
        </w:rPr>
      </w:pPr>
      <w:r w:rsidRPr="00CD3936">
        <w:rPr>
          <w:szCs w:val="20"/>
        </w:rPr>
        <w:t xml:space="preserve">Bij zelf aangeschafte Chromebooks of andere apparatuur dienen defecten of verlies </w:t>
      </w:r>
      <w:r>
        <w:rPr>
          <w:szCs w:val="20"/>
        </w:rPr>
        <w:t xml:space="preserve">door leerlingen c.q. ouders/ </w:t>
      </w:r>
      <w:r w:rsidRPr="00CD3936">
        <w:rPr>
          <w:szCs w:val="20"/>
        </w:rPr>
        <w:t xml:space="preserve">verzorgers te worden afgehandeld.  </w:t>
      </w:r>
    </w:p>
    <w:p w:rsidR="00EC4B9A" w:rsidRPr="00CD3936" w:rsidRDefault="00EC4B9A" w:rsidP="00EC4B9A">
      <w:pPr>
        <w:numPr>
          <w:ilvl w:val="0"/>
          <w:numId w:val="1"/>
        </w:numPr>
        <w:ind w:left="426" w:hanging="426"/>
        <w:rPr>
          <w:szCs w:val="20"/>
        </w:rPr>
      </w:pPr>
      <w:r w:rsidRPr="00CD3936">
        <w:rPr>
          <w:szCs w:val="20"/>
        </w:rPr>
        <w:t>Bij zelf aangeschafte Chromebooks of andere apparatuur is er geen recht op een vervangend appara</w:t>
      </w:r>
      <w:r>
        <w:rPr>
          <w:szCs w:val="20"/>
        </w:rPr>
        <w:t>at</w:t>
      </w:r>
      <w:r w:rsidRPr="00CD3936">
        <w:rPr>
          <w:szCs w:val="20"/>
        </w:rPr>
        <w:t xml:space="preserve">. De leerling dient een volgende dag weer in bezit te zijn van een ander </w:t>
      </w:r>
      <w:r>
        <w:rPr>
          <w:szCs w:val="20"/>
        </w:rPr>
        <w:t xml:space="preserve">goed </w:t>
      </w:r>
      <w:r w:rsidRPr="00CD3936">
        <w:rPr>
          <w:szCs w:val="20"/>
        </w:rPr>
        <w:t xml:space="preserve">werkende apparaat.  </w:t>
      </w:r>
    </w:p>
    <w:p w:rsidR="00AF6DE9" w:rsidRDefault="00EC4B9A" w:rsidP="00EC4B9A">
      <w:pPr>
        <w:numPr>
          <w:ilvl w:val="0"/>
          <w:numId w:val="1"/>
        </w:numPr>
        <w:ind w:left="426" w:hanging="426"/>
        <w:rPr>
          <w:szCs w:val="20"/>
        </w:rPr>
      </w:pPr>
      <w:r w:rsidRPr="00CD3936">
        <w:rPr>
          <w:szCs w:val="20"/>
        </w:rPr>
        <w:t>Defecte</w:t>
      </w:r>
      <w:r>
        <w:rPr>
          <w:szCs w:val="20"/>
        </w:rPr>
        <w:t>n</w:t>
      </w:r>
      <w:r w:rsidRPr="00CD3936">
        <w:rPr>
          <w:szCs w:val="20"/>
        </w:rPr>
        <w:t xml:space="preserve"> aan Chromebook die via The Rent Company </w:t>
      </w:r>
      <w:r>
        <w:rPr>
          <w:szCs w:val="20"/>
        </w:rPr>
        <w:t>zijn</w:t>
      </w:r>
      <w:r w:rsidRPr="00CD3936">
        <w:rPr>
          <w:szCs w:val="20"/>
        </w:rPr>
        <w:t xml:space="preserve"> aangeschaft en voorzien zijn van een geldige Barcode en Serienummer worden ingeleverd bij </w:t>
      </w:r>
      <w:r>
        <w:rPr>
          <w:szCs w:val="20"/>
        </w:rPr>
        <w:t>het Chromebookloket. Plaatsen en tijden worden bij aanvang van het schooljaar bekend gemaakt.</w:t>
      </w:r>
    </w:p>
    <w:p w:rsidR="00AF6DE9" w:rsidRDefault="00AF6DE9" w:rsidP="00AF6DE9">
      <w:pPr>
        <w:ind w:left="426"/>
        <w:rPr>
          <w:szCs w:val="20"/>
        </w:rPr>
      </w:pPr>
    </w:p>
    <w:p w:rsidR="00EC4B9A" w:rsidRPr="00CD3936" w:rsidRDefault="00EC4B9A" w:rsidP="00AF6DE9">
      <w:pPr>
        <w:ind w:left="426"/>
        <w:rPr>
          <w:szCs w:val="20"/>
        </w:rPr>
      </w:pPr>
      <w:r>
        <w:rPr>
          <w:szCs w:val="20"/>
        </w:rPr>
        <w:t>De</w:t>
      </w:r>
      <w:r w:rsidRPr="00CD3936">
        <w:rPr>
          <w:szCs w:val="20"/>
        </w:rPr>
        <w:t xml:space="preserve"> </w:t>
      </w:r>
      <w:r>
        <w:rPr>
          <w:szCs w:val="20"/>
        </w:rPr>
        <w:t>a</w:t>
      </w:r>
      <w:r w:rsidRPr="00CD3936">
        <w:rPr>
          <w:szCs w:val="20"/>
        </w:rPr>
        <w:t>fwikkeling van het defect vindt plaats op basis van de overeenkomst met The Rent Company.</w:t>
      </w:r>
    </w:p>
    <w:p w:rsidR="00EC4B9A" w:rsidRDefault="00EC4B9A" w:rsidP="00EC4B9A">
      <w:pPr>
        <w:pStyle w:val="Kop1"/>
      </w:pPr>
      <w:r w:rsidRPr="00EE2047">
        <w:t>Bijlage</w:t>
      </w:r>
    </w:p>
    <w:p w:rsidR="00EC4B9A" w:rsidRPr="00EE2047" w:rsidRDefault="00EC4B9A" w:rsidP="00EC4B9A"/>
    <w:p w:rsidR="00EC4B9A" w:rsidRPr="0066364F" w:rsidRDefault="00EC4B9A" w:rsidP="00EC4B9A">
      <w:pPr>
        <w:pStyle w:val="Kop1"/>
      </w:pPr>
      <w:r>
        <w:t xml:space="preserve">Specificaties apparaat en spelregels </w:t>
      </w:r>
    </w:p>
    <w:p w:rsidR="00EC4B9A" w:rsidRPr="00CD3936" w:rsidRDefault="00C83DD3" w:rsidP="00EC4B9A">
      <w:pPr>
        <w:numPr>
          <w:ilvl w:val="0"/>
          <w:numId w:val="1"/>
        </w:numPr>
        <w:ind w:left="426" w:hanging="426"/>
        <w:rPr>
          <w:szCs w:val="20"/>
        </w:rPr>
      </w:pPr>
      <w:r>
        <w:rPr>
          <w:szCs w:val="20"/>
        </w:rPr>
        <w:t>Het Willem de Zwijger College</w:t>
      </w:r>
      <w:r w:rsidR="001B65D7" w:rsidRPr="00CD3936">
        <w:rPr>
          <w:szCs w:val="20"/>
        </w:rPr>
        <w:t xml:space="preserve"> </w:t>
      </w:r>
      <w:r>
        <w:rPr>
          <w:szCs w:val="20"/>
        </w:rPr>
        <w:t xml:space="preserve">heeft </w:t>
      </w:r>
      <w:r w:rsidR="00EC4B9A" w:rsidRPr="00CD3936">
        <w:rPr>
          <w:szCs w:val="20"/>
        </w:rPr>
        <w:t>gekozen voor een Chromebook.</w:t>
      </w:r>
    </w:p>
    <w:p w:rsidR="00EC4B9A" w:rsidRPr="00CD3936" w:rsidRDefault="006B2924" w:rsidP="00EC4B9A">
      <w:pPr>
        <w:numPr>
          <w:ilvl w:val="0"/>
          <w:numId w:val="1"/>
        </w:numPr>
        <w:ind w:left="426" w:hanging="426"/>
        <w:rPr>
          <w:szCs w:val="20"/>
        </w:rPr>
      </w:pPr>
      <w:r>
        <w:rPr>
          <w:szCs w:val="20"/>
        </w:rPr>
        <w:t>Aanschaf via The Rent Company</w:t>
      </w:r>
      <w:r w:rsidR="00EC4B9A" w:rsidRPr="00CD3936">
        <w:rPr>
          <w:szCs w:val="20"/>
        </w:rPr>
        <w:t xml:space="preserve">: </w:t>
      </w:r>
    </w:p>
    <w:p w:rsidR="00157EB0" w:rsidRPr="00157EB0" w:rsidRDefault="00157EB0" w:rsidP="00EC4B9A">
      <w:pPr>
        <w:numPr>
          <w:ilvl w:val="1"/>
          <w:numId w:val="1"/>
        </w:numPr>
        <w:rPr>
          <w:b/>
          <w:szCs w:val="20"/>
        </w:rPr>
      </w:pPr>
      <w:r w:rsidRPr="00157EB0">
        <w:rPr>
          <w:b/>
          <w:szCs w:val="20"/>
        </w:rPr>
        <w:t>Optie 1 (model laptop)</w:t>
      </w:r>
    </w:p>
    <w:p w:rsidR="00EC4B9A" w:rsidRPr="00157EB0" w:rsidRDefault="0039143C" w:rsidP="00EC4B9A">
      <w:pPr>
        <w:numPr>
          <w:ilvl w:val="2"/>
          <w:numId w:val="1"/>
        </w:numPr>
        <w:rPr>
          <w:b/>
          <w:szCs w:val="20"/>
        </w:rPr>
      </w:pPr>
      <w:bookmarkStart w:id="0" w:name="_Hlk9356294"/>
      <w:r w:rsidRPr="00157EB0">
        <w:rPr>
          <w:b/>
          <w:szCs w:val="20"/>
        </w:rPr>
        <w:t xml:space="preserve">Merk: </w:t>
      </w:r>
      <w:r w:rsidR="00EC4B9A" w:rsidRPr="00157EB0">
        <w:rPr>
          <w:b/>
          <w:szCs w:val="20"/>
        </w:rPr>
        <w:t xml:space="preserve">Dell </w:t>
      </w:r>
      <w:r w:rsidRPr="00157EB0">
        <w:rPr>
          <w:b/>
          <w:szCs w:val="20"/>
        </w:rPr>
        <w:t xml:space="preserve">11,6 </w:t>
      </w:r>
      <w:proofErr w:type="spellStart"/>
      <w:r w:rsidRPr="00157EB0">
        <w:rPr>
          <w:b/>
          <w:szCs w:val="20"/>
        </w:rPr>
        <w:t>chromebook</w:t>
      </w:r>
      <w:proofErr w:type="spellEnd"/>
      <w:r w:rsidRPr="00157EB0">
        <w:rPr>
          <w:b/>
          <w:szCs w:val="20"/>
        </w:rPr>
        <w:t xml:space="preserve"> </w:t>
      </w:r>
      <w:r w:rsidR="00EC4B9A" w:rsidRPr="00157EB0">
        <w:rPr>
          <w:b/>
          <w:szCs w:val="20"/>
        </w:rPr>
        <w:t>31</w:t>
      </w:r>
      <w:r w:rsidRPr="00157EB0">
        <w:rPr>
          <w:b/>
          <w:szCs w:val="20"/>
        </w:rPr>
        <w:t>0</w:t>
      </w:r>
      <w:r w:rsidR="00EC4B9A" w:rsidRPr="00157EB0">
        <w:rPr>
          <w:b/>
          <w:szCs w:val="20"/>
        </w:rPr>
        <w:t xml:space="preserve">0 </w:t>
      </w:r>
    </w:p>
    <w:p w:rsidR="00EC4B9A" w:rsidRPr="00157EB0" w:rsidRDefault="0039143C" w:rsidP="00EC4B9A">
      <w:pPr>
        <w:numPr>
          <w:ilvl w:val="2"/>
          <w:numId w:val="1"/>
        </w:numPr>
        <w:rPr>
          <w:b/>
          <w:szCs w:val="20"/>
        </w:rPr>
      </w:pPr>
      <w:proofErr w:type="spellStart"/>
      <w:r w:rsidRPr="00157EB0">
        <w:rPr>
          <w:b/>
          <w:szCs w:val="20"/>
        </w:rPr>
        <w:t>Celeron</w:t>
      </w:r>
      <w:proofErr w:type="spellEnd"/>
      <w:r w:rsidRPr="00157EB0">
        <w:rPr>
          <w:b/>
          <w:szCs w:val="20"/>
        </w:rPr>
        <w:t xml:space="preserve"> N4000, 4GB. 32eMMC</w:t>
      </w:r>
    </w:p>
    <w:p w:rsidR="0039143C" w:rsidRPr="00157EB0" w:rsidRDefault="00157EB0" w:rsidP="00EC4B9A">
      <w:pPr>
        <w:numPr>
          <w:ilvl w:val="2"/>
          <w:numId w:val="1"/>
        </w:numPr>
        <w:rPr>
          <w:b/>
          <w:szCs w:val="20"/>
        </w:rPr>
      </w:pPr>
      <w:r w:rsidRPr="00157EB0">
        <w:rPr>
          <w:b/>
          <w:szCs w:val="20"/>
        </w:rPr>
        <w:t>Touch beeldscherm</w:t>
      </w:r>
    </w:p>
    <w:bookmarkEnd w:id="0"/>
    <w:p w:rsidR="00157EB0" w:rsidRPr="00157EB0" w:rsidRDefault="00157EB0" w:rsidP="00157EB0">
      <w:pPr>
        <w:numPr>
          <w:ilvl w:val="1"/>
          <w:numId w:val="1"/>
        </w:numPr>
        <w:rPr>
          <w:b/>
          <w:szCs w:val="20"/>
        </w:rPr>
      </w:pPr>
      <w:r w:rsidRPr="00157EB0">
        <w:rPr>
          <w:b/>
          <w:szCs w:val="20"/>
        </w:rPr>
        <w:t xml:space="preserve">Optie 2 (model </w:t>
      </w:r>
      <w:proofErr w:type="spellStart"/>
      <w:r w:rsidRPr="00157EB0">
        <w:rPr>
          <w:b/>
          <w:szCs w:val="20"/>
        </w:rPr>
        <w:t>omklapbaar</w:t>
      </w:r>
      <w:proofErr w:type="spellEnd"/>
      <w:r w:rsidRPr="00157EB0">
        <w:rPr>
          <w:b/>
          <w:szCs w:val="20"/>
        </w:rPr>
        <w:t>, gebruik als tablet)</w:t>
      </w:r>
    </w:p>
    <w:p w:rsidR="00157EB0" w:rsidRPr="00157EB0" w:rsidRDefault="00157EB0" w:rsidP="00157EB0">
      <w:pPr>
        <w:numPr>
          <w:ilvl w:val="2"/>
          <w:numId w:val="1"/>
        </w:numPr>
        <w:rPr>
          <w:b/>
          <w:szCs w:val="20"/>
        </w:rPr>
      </w:pPr>
      <w:r w:rsidRPr="00157EB0">
        <w:rPr>
          <w:b/>
          <w:szCs w:val="20"/>
        </w:rPr>
        <w:t>Merk: Dell 11,6</w:t>
      </w:r>
      <w:r w:rsidRPr="00157EB0">
        <w:rPr>
          <w:b/>
          <w:szCs w:val="20"/>
        </w:rPr>
        <w:t xml:space="preserve"> 2in1</w:t>
      </w:r>
      <w:r w:rsidRPr="00157EB0">
        <w:rPr>
          <w:b/>
          <w:szCs w:val="20"/>
        </w:rPr>
        <w:t xml:space="preserve"> </w:t>
      </w:r>
      <w:proofErr w:type="spellStart"/>
      <w:r w:rsidRPr="00157EB0">
        <w:rPr>
          <w:b/>
          <w:szCs w:val="20"/>
        </w:rPr>
        <w:t>chromebook</w:t>
      </w:r>
      <w:proofErr w:type="spellEnd"/>
      <w:r w:rsidRPr="00157EB0">
        <w:rPr>
          <w:b/>
          <w:szCs w:val="20"/>
        </w:rPr>
        <w:t xml:space="preserve"> 3100 </w:t>
      </w:r>
    </w:p>
    <w:p w:rsidR="00157EB0" w:rsidRPr="00157EB0" w:rsidRDefault="00157EB0" w:rsidP="00157EB0">
      <w:pPr>
        <w:numPr>
          <w:ilvl w:val="2"/>
          <w:numId w:val="1"/>
        </w:numPr>
        <w:rPr>
          <w:b/>
          <w:szCs w:val="20"/>
        </w:rPr>
      </w:pPr>
      <w:proofErr w:type="spellStart"/>
      <w:r w:rsidRPr="00157EB0">
        <w:rPr>
          <w:b/>
          <w:szCs w:val="20"/>
        </w:rPr>
        <w:t>Celeron</w:t>
      </w:r>
      <w:proofErr w:type="spellEnd"/>
      <w:r w:rsidRPr="00157EB0">
        <w:rPr>
          <w:b/>
          <w:szCs w:val="20"/>
        </w:rPr>
        <w:t xml:space="preserve"> N4000, 4GB. 32eMMC</w:t>
      </w:r>
    </w:p>
    <w:p w:rsidR="00157EB0" w:rsidRDefault="00157EB0" w:rsidP="00157EB0">
      <w:pPr>
        <w:numPr>
          <w:ilvl w:val="2"/>
          <w:numId w:val="1"/>
        </w:numPr>
        <w:rPr>
          <w:b/>
          <w:szCs w:val="20"/>
        </w:rPr>
      </w:pPr>
      <w:r w:rsidRPr="00157EB0">
        <w:rPr>
          <w:b/>
          <w:szCs w:val="20"/>
        </w:rPr>
        <w:t>Touch beeldscherm</w:t>
      </w:r>
    </w:p>
    <w:p w:rsidR="00157EB0" w:rsidRDefault="00157EB0" w:rsidP="00157EB0">
      <w:pPr>
        <w:ind w:left="2160"/>
        <w:rPr>
          <w:b/>
          <w:szCs w:val="20"/>
        </w:rPr>
      </w:pPr>
    </w:p>
    <w:p w:rsidR="00157EB0" w:rsidRPr="00157EB0" w:rsidRDefault="00157EB0" w:rsidP="00157EB0">
      <w:pPr>
        <w:ind w:left="2160"/>
        <w:rPr>
          <w:b/>
          <w:szCs w:val="20"/>
        </w:rPr>
      </w:pPr>
      <w:bookmarkStart w:id="1" w:name="_GoBack"/>
      <w:bookmarkEnd w:id="1"/>
    </w:p>
    <w:p w:rsidR="004F46A0" w:rsidRPr="00EF7595" w:rsidRDefault="004F46A0" w:rsidP="00EC4B9A">
      <w:pPr>
        <w:numPr>
          <w:ilvl w:val="1"/>
          <w:numId w:val="1"/>
        </w:numPr>
        <w:rPr>
          <w:szCs w:val="20"/>
        </w:rPr>
      </w:pPr>
      <w:r w:rsidRPr="00EF7595">
        <w:rPr>
          <w:szCs w:val="20"/>
        </w:rPr>
        <w:t xml:space="preserve">Huren van een </w:t>
      </w:r>
      <w:proofErr w:type="spellStart"/>
      <w:r w:rsidRPr="00EF7595">
        <w:rPr>
          <w:szCs w:val="20"/>
        </w:rPr>
        <w:t>chromebook</w:t>
      </w:r>
      <w:proofErr w:type="spellEnd"/>
      <w:r w:rsidRPr="00EF7595">
        <w:rPr>
          <w:szCs w:val="20"/>
        </w:rPr>
        <w:t xml:space="preserve"> </w:t>
      </w:r>
      <w:r w:rsidR="00EC4B9A" w:rsidRPr="00EF7595">
        <w:rPr>
          <w:szCs w:val="20"/>
        </w:rPr>
        <w:t xml:space="preserve">gaat via The Rent Company en is altijd in combinatie met het Easy4U </w:t>
      </w:r>
      <w:r w:rsidRPr="00EF7595">
        <w:rPr>
          <w:szCs w:val="20"/>
        </w:rPr>
        <w:t xml:space="preserve">service </w:t>
      </w:r>
      <w:r w:rsidR="00EC4B9A" w:rsidRPr="00EF7595">
        <w:rPr>
          <w:szCs w:val="20"/>
        </w:rPr>
        <w:t>abonnement met verzekering</w:t>
      </w:r>
      <w:r w:rsidRPr="00EF7595">
        <w:rPr>
          <w:szCs w:val="20"/>
        </w:rPr>
        <w:t>.</w:t>
      </w:r>
    </w:p>
    <w:p w:rsidR="00EC4B9A" w:rsidRPr="00CD3936" w:rsidRDefault="004F46A0" w:rsidP="00EC4B9A">
      <w:pPr>
        <w:numPr>
          <w:ilvl w:val="1"/>
          <w:numId w:val="1"/>
        </w:numPr>
        <w:rPr>
          <w:szCs w:val="20"/>
        </w:rPr>
      </w:pPr>
      <w:r w:rsidRPr="00EF7595">
        <w:rPr>
          <w:szCs w:val="20"/>
        </w:rPr>
        <w:t xml:space="preserve">Kopen van een </w:t>
      </w:r>
      <w:proofErr w:type="spellStart"/>
      <w:r w:rsidRPr="00EF7595">
        <w:rPr>
          <w:szCs w:val="20"/>
        </w:rPr>
        <w:t>chromebook</w:t>
      </w:r>
      <w:proofErr w:type="spellEnd"/>
      <w:r w:rsidRPr="00EF7595">
        <w:rPr>
          <w:szCs w:val="20"/>
        </w:rPr>
        <w:t xml:space="preserve"> kan ook via The Rent Company en is altijd in combinatie met een Easy4u service abonnement. Verzekering voor schade en</w:t>
      </w:r>
      <w:r>
        <w:rPr>
          <w:szCs w:val="20"/>
        </w:rPr>
        <w:t xml:space="preserve"> diefstal kan optioneel aangeschaft worden bij koop.</w:t>
      </w:r>
      <w:r w:rsidRPr="00CD3936">
        <w:rPr>
          <w:szCs w:val="20"/>
        </w:rPr>
        <w:t xml:space="preserve"> </w:t>
      </w:r>
      <w:r w:rsidR="00EC4B9A" w:rsidRPr="00CD3936">
        <w:rPr>
          <w:szCs w:val="20"/>
        </w:rPr>
        <w:t>Betaling gespreid of eenmalig</w:t>
      </w:r>
    </w:p>
    <w:p w:rsidR="00EC4B9A" w:rsidRPr="00CD3936" w:rsidRDefault="00EC4B9A" w:rsidP="00EC4B9A">
      <w:pPr>
        <w:numPr>
          <w:ilvl w:val="0"/>
          <w:numId w:val="1"/>
        </w:numPr>
        <w:rPr>
          <w:szCs w:val="20"/>
        </w:rPr>
      </w:pPr>
      <w:r w:rsidRPr="00CD3936">
        <w:rPr>
          <w:szCs w:val="20"/>
        </w:rPr>
        <w:t>Eigen aanschaf:</w:t>
      </w:r>
    </w:p>
    <w:p w:rsidR="00EC4B9A" w:rsidRPr="00CD3936" w:rsidRDefault="00EC4B9A" w:rsidP="00EC4B9A">
      <w:pPr>
        <w:numPr>
          <w:ilvl w:val="1"/>
          <w:numId w:val="1"/>
        </w:numPr>
        <w:rPr>
          <w:szCs w:val="20"/>
        </w:rPr>
      </w:pPr>
      <w:r w:rsidRPr="00CD3936">
        <w:rPr>
          <w:szCs w:val="20"/>
        </w:rPr>
        <w:t>Conform bovenstaande specificaties</w:t>
      </w:r>
    </w:p>
    <w:p w:rsidR="00EC4B9A" w:rsidRPr="00CD3936" w:rsidRDefault="00EC4B9A" w:rsidP="00EC4B9A">
      <w:pPr>
        <w:numPr>
          <w:ilvl w:val="1"/>
          <w:numId w:val="1"/>
        </w:numPr>
        <w:rPr>
          <w:szCs w:val="20"/>
        </w:rPr>
      </w:pPr>
      <w:r w:rsidRPr="00CD3936">
        <w:rPr>
          <w:szCs w:val="20"/>
        </w:rPr>
        <w:t xml:space="preserve">Door leerlingen meegenomen apparaten die de goede werking van het draadloze netwerk van </w:t>
      </w:r>
      <w:r w:rsidR="006B2924">
        <w:rPr>
          <w:szCs w:val="20"/>
        </w:rPr>
        <w:t>het Willem de Zwijger College</w:t>
      </w:r>
      <w:r w:rsidRPr="00CD3936">
        <w:rPr>
          <w:szCs w:val="20"/>
        </w:rPr>
        <w:t xml:space="preserve"> negatief beïnvloeden kunnen worden geweerd.</w:t>
      </w:r>
    </w:p>
    <w:p w:rsidR="00EC4B9A" w:rsidRPr="001C3257" w:rsidRDefault="00EC4B9A" w:rsidP="00EC4B9A">
      <w:pPr>
        <w:rPr>
          <w:sz w:val="22"/>
          <w:szCs w:val="22"/>
        </w:rPr>
      </w:pPr>
    </w:p>
    <w:p w:rsidR="00964F66" w:rsidRDefault="00964F66"/>
    <w:sectPr w:rsidR="00964F66" w:rsidSect="003346A3">
      <w:headerReference w:type="default" r:id="rId8"/>
      <w:pgSz w:w="11907" w:h="16840" w:code="9"/>
      <w:pgMar w:top="1418" w:right="1418" w:bottom="1418" w:left="1418" w:header="1418" w:footer="1418"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A8" w:rsidRDefault="00122CA8" w:rsidP="00EC4B9A">
      <w:pPr>
        <w:spacing w:before="0" w:after="0"/>
      </w:pPr>
      <w:r>
        <w:separator/>
      </w:r>
    </w:p>
  </w:endnote>
  <w:endnote w:type="continuationSeparator" w:id="0">
    <w:p w:rsidR="00122CA8" w:rsidRDefault="00122CA8" w:rsidP="00EC4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A8" w:rsidRDefault="00122CA8" w:rsidP="00EC4B9A">
      <w:pPr>
        <w:spacing w:before="0" w:after="0"/>
      </w:pPr>
      <w:r>
        <w:separator/>
      </w:r>
    </w:p>
  </w:footnote>
  <w:footnote w:type="continuationSeparator" w:id="0">
    <w:p w:rsidR="00122CA8" w:rsidRDefault="00122CA8" w:rsidP="00EC4B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4B" w:rsidRPr="0007734B" w:rsidRDefault="0007734B" w:rsidP="0007734B">
    <w:pPr>
      <w:pStyle w:val="Koptekst"/>
      <w:jc w:val="center"/>
      <w:rPr>
        <w:sz w:val="28"/>
        <w:szCs w:val="28"/>
      </w:rPr>
    </w:pPr>
    <w:r w:rsidRPr="0007734B">
      <w:rPr>
        <w:sz w:val="28"/>
        <w:szCs w:val="28"/>
      </w:rPr>
      <w:t>Chromebook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7FDD"/>
    <w:multiLevelType w:val="hybridMultilevel"/>
    <w:tmpl w:val="082608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39023D"/>
    <w:multiLevelType w:val="hybridMultilevel"/>
    <w:tmpl w:val="3560F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9A"/>
    <w:rsid w:val="0007734B"/>
    <w:rsid w:val="00122CA8"/>
    <w:rsid w:val="00147479"/>
    <w:rsid w:val="00157EB0"/>
    <w:rsid w:val="001B65D7"/>
    <w:rsid w:val="0039143C"/>
    <w:rsid w:val="003E1FA7"/>
    <w:rsid w:val="004F46A0"/>
    <w:rsid w:val="006A7BD5"/>
    <w:rsid w:val="006B2924"/>
    <w:rsid w:val="006F06D1"/>
    <w:rsid w:val="0086641E"/>
    <w:rsid w:val="00964F66"/>
    <w:rsid w:val="00A313FC"/>
    <w:rsid w:val="00AF6DE9"/>
    <w:rsid w:val="00B26B18"/>
    <w:rsid w:val="00C10007"/>
    <w:rsid w:val="00C83DD3"/>
    <w:rsid w:val="00CD56B8"/>
    <w:rsid w:val="00D23A35"/>
    <w:rsid w:val="00DE7241"/>
    <w:rsid w:val="00E31ECE"/>
    <w:rsid w:val="00EC4B9A"/>
    <w:rsid w:val="00EF7595"/>
    <w:rsid w:val="00FC4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76E7"/>
  <w15:chartTrackingRefBased/>
  <w15:docId w15:val="{98995966-E6DB-4E3F-94C8-D479FF19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B9A"/>
    <w:pPr>
      <w:spacing w:before="60" w:after="60" w:line="240" w:lineRule="auto"/>
    </w:pPr>
    <w:rPr>
      <w:rFonts w:ascii="Lucida Sans" w:eastAsia="Times New Roman" w:hAnsi="Lucida Sans" w:cs="Times New Roman"/>
      <w:sz w:val="20"/>
      <w:szCs w:val="24"/>
      <w:lang w:eastAsia="nl-NL"/>
    </w:rPr>
  </w:style>
  <w:style w:type="paragraph" w:styleId="Kop1">
    <w:name w:val="heading 1"/>
    <w:basedOn w:val="Standaard"/>
    <w:next w:val="Standaard"/>
    <w:link w:val="Kop1Char"/>
    <w:qFormat/>
    <w:rsid w:val="00EC4B9A"/>
    <w:pPr>
      <w:keepNext/>
      <w:spacing w:before="240"/>
      <w:outlineLvl w:val="0"/>
    </w:pPr>
    <w:rPr>
      <w:rFonts w:cs="Arial"/>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4B9A"/>
    <w:rPr>
      <w:rFonts w:ascii="Lucida Sans" w:eastAsia="Times New Roman" w:hAnsi="Lucida Sans" w:cs="Arial"/>
      <w:b/>
      <w:bCs/>
      <w:kern w:val="32"/>
      <w:sz w:val="28"/>
      <w:szCs w:val="32"/>
      <w:lang w:eastAsia="nl-NL"/>
    </w:rPr>
  </w:style>
  <w:style w:type="character" w:styleId="Hyperlink">
    <w:name w:val="Hyperlink"/>
    <w:rsid w:val="00EC4B9A"/>
    <w:rPr>
      <w:color w:val="0000FF"/>
      <w:u w:val="single"/>
    </w:rPr>
  </w:style>
  <w:style w:type="paragraph" w:styleId="Koptekst">
    <w:name w:val="header"/>
    <w:basedOn w:val="Standaard"/>
    <w:link w:val="KoptekstChar"/>
    <w:uiPriority w:val="99"/>
    <w:unhideWhenUsed/>
    <w:rsid w:val="00EC4B9A"/>
    <w:pPr>
      <w:tabs>
        <w:tab w:val="center" w:pos="4536"/>
        <w:tab w:val="right" w:pos="9072"/>
      </w:tabs>
      <w:spacing w:before="0" w:after="0"/>
    </w:pPr>
  </w:style>
  <w:style w:type="character" w:customStyle="1" w:styleId="KoptekstChar">
    <w:name w:val="Koptekst Char"/>
    <w:basedOn w:val="Standaardalinea-lettertype"/>
    <w:link w:val="Koptekst"/>
    <w:uiPriority w:val="99"/>
    <w:rsid w:val="00EC4B9A"/>
    <w:rPr>
      <w:rFonts w:ascii="Lucida Sans" w:eastAsia="Times New Roman" w:hAnsi="Lucida Sans" w:cs="Times New Roman"/>
      <w:sz w:val="20"/>
      <w:szCs w:val="24"/>
      <w:lang w:eastAsia="nl-NL"/>
    </w:rPr>
  </w:style>
  <w:style w:type="paragraph" w:styleId="Voettekst">
    <w:name w:val="footer"/>
    <w:basedOn w:val="Standaard"/>
    <w:link w:val="VoettekstChar"/>
    <w:uiPriority w:val="99"/>
    <w:unhideWhenUsed/>
    <w:rsid w:val="00EC4B9A"/>
    <w:pPr>
      <w:tabs>
        <w:tab w:val="center" w:pos="4536"/>
        <w:tab w:val="right" w:pos="9072"/>
      </w:tabs>
      <w:spacing w:before="0" w:after="0"/>
    </w:pPr>
  </w:style>
  <w:style w:type="character" w:customStyle="1" w:styleId="VoettekstChar">
    <w:name w:val="Voettekst Char"/>
    <w:basedOn w:val="Standaardalinea-lettertype"/>
    <w:link w:val="Voettekst"/>
    <w:uiPriority w:val="99"/>
    <w:rsid w:val="00EC4B9A"/>
    <w:rPr>
      <w:rFonts w:ascii="Lucida Sans" w:eastAsia="Times New Roman" w:hAnsi="Lucida Sans" w:cs="Times New Roman"/>
      <w:sz w:val="20"/>
      <w:szCs w:val="24"/>
      <w:lang w:eastAsia="nl-NL"/>
    </w:rPr>
  </w:style>
  <w:style w:type="paragraph" w:styleId="Lijstalinea">
    <w:name w:val="List Paragraph"/>
    <w:basedOn w:val="Standaard"/>
    <w:uiPriority w:val="34"/>
    <w:qFormat/>
    <w:rsid w:val="000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7D8C-576A-48DB-8541-3A7E639F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853</Words>
  <Characters>4693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Lorier</dc:creator>
  <cp:keywords/>
  <dc:description/>
  <cp:lastModifiedBy>Leen Lorier</cp:lastModifiedBy>
  <cp:revision>4</cp:revision>
  <dcterms:created xsi:type="dcterms:W3CDTF">2019-05-14T06:53:00Z</dcterms:created>
  <dcterms:modified xsi:type="dcterms:W3CDTF">2019-05-21T16:42:00Z</dcterms:modified>
</cp:coreProperties>
</file>